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5E093" w14:textId="615F53DE" w:rsidR="00927543" w:rsidRPr="003454F3" w:rsidRDefault="00795F35">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r>
        <w:rPr>
          <w:noProof/>
          <w:lang w:eastAsia="en-IE"/>
        </w:rPr>
        <w:drawing>
          <wp:inline distT="0" distB="0" distL="0" distR="0" wp14:anchorId="21215154" wp14:editId="1639C9A7">
            <wp:extent cx="518160" cy="5597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931" t="23941" r="40837" b="8375"/>
                    <a:stretch/>
                  </pic:blipFill>
                  <pic:spPr bwMode="auto">
                    <a:xfrm>
                      <a:off x="0" y="0"/>
                      <a:ext cx="530783" cy="573347"/>
                    </a:xfrm>
                    <a:prstGeom prst="rect">
                      <a:avLst/>
                    </a:prstGeom>
                    <a:ln>
                      <a:noFill/>
                    </a:ln>
                    <a:extLst>
                      <a:ext uri="{53640926-AAD7-44D8-BBD7-CCE9431645EC}">
                        <a14:shadowObscured xmlns:a14="http://schemas.microsoft.com/office/drawing/2010/main"/>
                      </a:ext>
                    </a:extLst>
                  </pic:spPr>
                </pic:pic>
              </a:graphicData>
            </a:graphic>
          </wp:inline>
        </w:drawing>
      </w:r>
    </w:p>
    <w:p w14:paraId="66FDD171" w14:textId="0A6D5120" w:rsidR="00795F35" w:rsidRDefault="00840E2B" w:rsidP="00795F35">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r w:rsidRPr="003454F3">
        <w:rPr>
          <w:rFonts w:ascii="Arial" w:eastAsia="Arial" w:hAnsi="Arial" w:cs="Arial"/>
          <w:b/>
          <w:color w:val="000000" w:themeColor="text1"/>
          <w:sz w:val="28"/>
          <w:szCs w:val="28"/>
        </w:rPr>
        <w:t xml:space="preserve">Admission Policy </w:t>
      </w:r>
      <w:r w:rsidR="00BB4211">
        <w:rPr>
          <w:rFonts w:ascii="Arial" w:eastAsia="Arial" w:hAnsi="Arial" w:cs="Arial"/>
          <w:b/>
          <w:color w:val="000000" w:themeColor="text1"/>
          <w:sz w:val="28"/>
          <w:szCs w:val="28"/>
        </w:rPr>
        <w:t>202</w:t>
      </w:r>
      <w:r w:rsidR="00C34FEF">
        <w:rPr>
          <w:rFonts w:ascii="Arial" w:eastAsia="Arial" w:hAnsi="Arial" w:cs="Arial"/>
          <w:b/>
          <w:color w:val="000000" w:themeColor="text1"/>
          <w:sz w:val="28"/>
          <w:szCs w:val="28"/>
        </w:rPr>
        <w:t>4</w:t>
      </w:r>
      <w:r w:rsidR="00BB4211">
        <w:rPr>
          <w:rFonts w:ascii="Arial" w:eastAsia="Arial" w:hAnsi="Arial" w:cs="Arial"/>
          <w:b/>
          <w:color w:val="000000" w:themeColor="text1"/>
          <w:sz w:val="28"/>
          <w:szCs w:val="28"/>
        </w:rPr>
        <w:t>/2</w:t>
      </w:r>
      <w:r w:rsidR="00C34FEF">
        <w:rPr>
          <w:rFonts w:ascii="Arial" w:eastAsia="Arial" w:hAnsi="Arial" w:cs="Arial"/>
          <w:b/>
          <w:color w:val="000000" w:themeColor="text1"/>
          <w:sz w:val="28"/>
          <w:szCs w:val="28"/>
        </w:rPr>
        <w:t>5</w:t>
      </w:r>
    </w:p>
    <w:p w14:paraId="108BBA66" w14:textId="77777777" w:rsidR="00795F35" w:rsidRDefault="00795F35">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p>
    <w:p w14:paraId="76755B2A" w14:textId="0481148B" w:rsidR="00927543" w:rsidRPr="003454F3" w:rsidRDefault="003454F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proofErr w:type="spellStart"/>
      <w:r w:rsidRPr="003454F3">
        <w:rPr>
          <w:rFonts w:ascii="Arial" w:eastAsia="Arial" w:hAnsi="Arial" w:cs="Arial"/>
          <w:b/>
          <w:color w:val="000000" w:themeColor="text1"/>
          <w:sz w:val="28"/>
          <w:szCs w:val="28"/>
        </w:rPr>
        <w:t>Gaelscoil</w:t>
      </w:r>
      <w:proofErr w:type="spellEnd"/>
      <w:r w:rsidRPr="003454F3">
        <w:rPr>
          <w:rFonts w:ascii="Arial" w:eastAsia="Arial" w:hAnsi="Arial" w:cs="Arial"/>
          <w:b/>
          <w:color w:val="000000" w:themeColor="text1"/>
          <w:sz w:val="28"/>
          <w:szCs w:val="28"/>
        </w:rPr>
        <w:t xml:space="preserve"> Bhaile Munna</w:t>
      </w:r>
    </w:p>
    <w:p w14:paraId="0F374C74" w14:textId="77777777" w:rsidR="00927543" w:rsidRPr="003454F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8"/>
          <w:szCs w:val="28"/>
        </w:rPr>
      </w:pPr>
    </w:p>
    <w:p w14:paraId="577CAAB9" w14:textId="59329110" w:rsidR="00927543" w:rsidRPr="003454F3" w:rsidRDefault="003454F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4"/>
          <w:szCs w:val="24"/>
        </w:rPr>
      </w:pPr>
      <w:proofErr w:type="spellStart"/>
      <w:r w:rsidRPr="003454F3">
        <w:rPr>
          <w:rFonts w:ascii="Arial" w:eastAsia="Arial" w:hAnsi="Arial" w:cs="Arial"/>
          <w:b/>
          <w:color w:val="000000" w:themeColor="text1"/>
          <w:sz w:val="24"/>
          <w:szCs w:val="24"/>
        </w:rPr>
        <w:t>Coultry</w:t>
      </w:r>
      <w:proofErr w:type="spellEnd"/>
      <w:r w:rsidRPr="003454F3">
        <w:rPr>
          <w:rFonts w:ascii="Arial" w:eastAsia="Arial" w:hAnsi="Arial" w:cs="Arial"/>
          <w:b/>
          <w:color w:val="000000" w:themeColor="text1"/>
          <w:sz w:val="24"/>
          <w:szCs w:val="24"/>
        </w:rPr>
        <w:t xml:space="preserve"> Road, Ballymun, Dublin </w:t>
      </w:r>
      <w:r w:rsidR="00795F35">
        <w:rPr>
          <w:rFonts w:ascii="Arial" w:eastAsia="Arial" w:hAnsi="Arial" w:cs="Arial"/>
          <w:b/>
          <w:color w:val="000000" w:themeColor="text1"/>
          <w:sz w:val="24"/>
          <w:szCs w:val="24"/>
        </w:rPr>
        <w:t>9, D09TY74</w:t>
      </w:r>
    </w:p>
    <w:p w14:paraId="64AE57F7" w14:textId="77777777" w:rsidR="00927543" w:rsidRPr="003454F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4"/>
          <w:szCs w:val="24"/>
        </w:rPr>
      </w:pPr>
    </w:p>
    <w:p w14:paraId="0F7199FE" w14:textId="77777777" w:rsidR="00927543" w:rsidRPr="003454F3" w:rsidRDefault="003454F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000000" w:themeColor="text1"/>
          <w:sz w:val="24"/>
          <w:szCs w:val="24"/>
        </w:rPr>
      </w:pPr>
      <w:r w:rsidRPr="003454F3">
        <w:rPr>
          <w:rFonts w:ascii="Arial" w:eastAsia="Arial" w:hAnsi="Arial" w:cs="Arial"/>
          <w:b/>
          <w:color w:val="000000" w:themeColor="text1"/>
          <w:sz w:val="24"/>
          <w:szCs w:val="24"/>
        </w:rPr>
        <w:t>20015B</w:t>
      </w:r>
    </w:p>
    <w:p w14:paraId="142D5109" w14:textId="77777777" w:rsidR="0092754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p>
    <w:p w14:paraId="298A7CBE" w14:textId="77777777" w:rsidR="00927543" w:rsidRDefault="00840E2B">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sz w:val="24"/>
          <w:szCs w:val="24"/>
        </w:rPr>
      </w:pPr>
      <w:r>
        <w:rPr>
          <w:rFonts w:ascii="Arial" w:eastAsia="Arial" w:hAnsi="Arial" w:cs="Arial"/>
          <w:b/>
          <w:sz w:val="24"/>
          <w:szCs w:val="24"/>
        </w:rPr>
        <w:t xml:space="preserve">School Patron: An </w:t>
      </w:r>
      <w:proofErr w:type="spellStart"/>
      <w:r>
        <w:rPr>
          <w:rFonts w:ascii="Arial" w:eastAsia="Arial" w:hAnsi="Arial" w:cs="Arial"/>
          <w:b/>
          <w:sz w:val="24"/>
          <w:szCs w:val="24"/>
        </w:rPr>
        <w:t>Foras</w:t>
      </w:r>
      <w:proofErr w:type="spellEnd"/>
      <w:r>
        <w:rPr>
          <w:rFonts w:ascii="Arial" w:eastAsia="Arial" w:hAnsi="Arial" w:cs="Arial"/>
          <w:b/>
          <w:sz w:val="24"/>
          <w:szCs w:val="24"/>
        </w:rPr>
        <w:t xml:space="preserve"> </w:t>
      </w:r>
      <w:proofErr w:type="spellStart"/>
      <w:r>
        <w:rPr>
          <w:rFonts w:ascii="Arial" w:eastAsia="Arial" w:hAnsi="Arial" w:cs="Arial"/>
          <w:b/>
          <w:sz w:val="24"/>
          <w:szCs w:val="24"/>
        </w:rPr>
        <w:t>Pátrúnachta</w:t>
      </w:r>
      <w:proofErr w:type="spellEnd"/>
    </w:p>
    <w:p w14:paraId="40E060E3" w14:textId="77777777" w:rsidR="00927543" w:rsidRDefault="00927543">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p>
    <w:p w14:paraId="7AF1B276" w14:textId="77777777" w:rsidR="00927543" w:rsidRDefault="00927543">
      <w:pPr>
        <w:spacing w:after="0" w:line="240" w:lineRule="auto"/>
        <w:jc w:val="both"/>
        <w:rPr>
          <w:rFonts w:ascii="Arial" w:eastAsia="Arial" w:hAnsi="Arial" w:cs="Arial"/>
          <w:b/>
          <w:color w:val="385623"/>
        </w:rPr>
      </w:pPr>
    </w:p>
    <w:p w14:paraId="25585C71" w14:textId="77777777" w:rsidR="00927543" w:rsidRPr="00204A68" w:rsidRDefault="00927543" w:rsidP="00204A68">
      <w:pPr>
        <w:spacing w:after="0" w:line="240" w:lineRule="auto"/>
        <w:jc w:val="both"/>
        <w:rPr>
          <w:rFonts w:ascii="Arial" w:eastAsia="Arial" w:hAnsi="Arial" w:cs="Arial"/>
          <w:b/>
          <w:color w:val="385623"/>
          <w:sz w:val="24"/>
          <w:szCs w:val="24"/>
        </w:rPr>
      </w:pPr>
    </w:p>
    <w:p w14:paraId="49DF3364" w14:textId="77777777" w:rsidR="00927543" w:rsidRPr="00204A68" w:rsidRDefault="00927543" w:rsidP="00204A68">
      <w:pPr>
        <w:spacing w:after="0" w:line="240" w:lineRule="auto"/>
        <w:jc w:val="both"/>
        <w:rPr>
          <w:rFonts w:ascii="Arial" w:eastAsia="Arial" w:hAnsi="Arial" w:cs="Arial"/>
          <w:b/>
          <w:color w:val="385623"/>
          <w:sz w:val="24"/>
          <w:szCs w:val="24"/>
        </w:rPr>
      </w:pPr>
    </w:p>
    <w:p w14:paraId="12C36317" w14:textId="77777777" w:rsidR="00927543" w:rsidRPr="00204A68" w:rsidRDefault="00840E2B" w:rsidP="00204A68">
      <w:pPr>
        <w:pStyle w:val="Heading2"/>
        <w:numPr>
          <w:ilvl w:val="0"/>
          <w:numId w:val="7"/>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Introduction </w:t>
      </w:r>
    </w:p>
    <w:p w14:paraId="6CBD2213" w14:textId="77777777" w:rsidR="00927543" w:rsidRPr="00204A68" w:rsidRDefault="00927543" w:rsidP="00204A68">
      <w:pPr>
        <w:spacing w:after="0" w:line="240" w:lineRule="auto"/>
        <w:jc w:val="both"/>
        <w:rPr>
          <w:rFonts w:ascii="Arial" w:eastAsia="Arial" w:hAnsi="Arial" w:cs="Arial"/>
          <w:sz w:val="24"/>
          <w:szCs w:val="24"/>
        </w:rPr>
      </w:pPr>
    </w:p>
    <w:p w14:paraId="63395927" w14:textId="77777777" w:rsidR="007618B6"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5DEB5ECB" w14:textId="77777777" w:rsidR="007618B6" w:rsidRDefault="007618B6" w:rsidP="00204A68">
      <w:pPr>
        <w:spacing w:after="0" w:line="240" w:lineRule="auto"/>
        <w:jc w:val="both"/>
        <w:rPr>
          <w:rFonts w:ascii="Arial" w:eastAsia="Arial" w:hAnsi="Arial" w:cs="Arial"/>
          <w:sz w:val="24"/>
          <w:szCs w:val="24"/>
        </w:rPr>
      </w:pPr>
    </w:p>
    <w:p w14:paraId="5AD221F4" w14:textId="33F39316" w:rsidR="00927543" w:rsidRPr="00204A68" w:rsidRDefault="007618B6" w:rsidP="00204A68">
      <w:pPr>
        <w:spacing w:after="0" w:line="240" w:lineRule="auto"/>
        <w:jc w:val="both"/>
        <w:rPr>
          <w:rFonts w:ascii="Arial" w:eastAsia="Arial" w:hAnsi="Arial" w:cs="Arial"/>
          <w:sz w:val="24"/>
          <w:szCs w:val="24"/>
        </w:rPr>
      </w:pPr>
      <w:r>
        <w:rPr>
          <w:rFonts w:ascii="Arial" w:eastAsia="Arial" w:hAnsi="Arial" w:cs="Arial"/>
          <w:sz w:val="24"/>
          <w:szCs w:val="24"/>
        </w:rPr>
        <w:t>This policy</w:t>
      </w:r>
      <w:r w:rsidR="00840E2B" w:rsidRPr="00204A68">
        <w:rPr>
          <w:rFonts w:ascii="Arial" w:eastAsia="Arial" w:hAnsi="Arial" w:cs="Arial"/>
          <w:sz w:val="24"/>
          <w:szCs w:val="24"/>
        </w:rPr>
        <w:t xml:space="preserve"> is published on the school’s website and will be made available in hardcopy, on request, to any person who requests it.</w:t>
      </w:r>
    </w:p>
    <w:p w14:paraId="4A6D6F6C" w14:textId="77777777" w:rsidR="00927543" w:rsidRPr="00204A68" w:rsidRDefault="00927543" w:rsidP="00204A68">
      <w:pPr>
        <w:spacing w:after="0" w:line="240" w:lineRule="auto"/>
        <w:jc w:val="both"/>
        <w:rPr>
          <w:rFonts w:ascii="Arial" w:eastAsia="Arial" w:hAnsi="Arial" w:cs="Arial"/>
          <w:sz w:val="24"/>
          <w:szCs w:val="24"/>
        </w:rPr>
      </w:pPr>
    </w:p>
    <w:p w14:paraId="63585DA5"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The relevant dates and timelines fo</w:t>
      </w:r>
      <w:r w:rsidR="003454F3" w:rsidRPr="00204A68">
        <w:rPr>
          <w:rFonts w:ascii="Arial" w:eastAsia="Arial" w:hAnsi="Arial" w:cs="Arial"/>
          <w:sz w:val="24"/>
          <w:szCs w:val="24"/>
        </w:rPr>
        <w:t xml:space="preserve">r </w:t>
      </w:r>
      <w:proofErr w:type="spellStart"/>
      <w:r w:rsidR="003454F3" w:rsidRPr="00204A68">
        <w:rPr>
          <w:rFonts w:ascii="Arial" w:eastAsia="Arial" w:hAnsi="Arial" w:cs="Arial"/>
          <w:sz w:val="24"/>
          <w:szCs w:val="24"/>
        </w:rPr>
        <w:t>Gaelscoil</w:t>
      </w:r>
      <w:proofErr w:type="spellEnd"/>
      <w:r w:rsidR="003454F3" w:rsidRPr="00204A68">
        <w:rPr>
          <w:rFonts w:ascii="Arial" w:eastAsia="Arial" w:hAnsi="Arial" w:cs="Arial"/>
          <w:sz w:val="24"/>
          <w:szCs w:val="24"/>
        </w:rPr>
        <w:t xml:space="preserve"> Bhaile Munna </w:t>
      </w:r>
      <w:r w:rsidRPr="00204A68">
        <w:rPr>
          <w:rFonts w:ascii="Arial" w:eastAsia="Arial" w:hAnsi="Arial" w:cs="Arial"/>
          <w:sz w:val="24"/>
          <w:szCs w:val="24"/>
        </w:rPr>
        <w:t>admission process are set out in the school’s annual admission notice which is published annually on the school’s website at least one week before the commencement of the admission process for the school year concerned.</w:t>
      </w:r>
    </w:p>
    <w:p w14:paraId="500D73DC"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This policy must be read in conjunction with the annual admission notice for the school year concerned.</w:t>
      </w:r>
    </w:p>
    <w:p w14:paraId="2F228E7F"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The application form for admission is published on the school’s website and will be made available in hardcopy on request to any person who requests it.</w:t>
      </w:r>
    </w:p>
    <w:p w14:paraId="5BC1743A" w14:textId="77777777" w:rsidR="00927543" w:rsidRPr="00204A68" w:rsidRDefault="00927543" w:rsidP="00204A68">
      <w:pPr>
        <w:spacing w:after="0" w:line="240" w:lineRule="auto"/>
        <w:jc w:val="both"/>
        <w:rPr>
          <w:rFonts w:ascii="Arial" w:eastAsia="Arial" w:hAnsi="Arial" w:cs="Arial"/>
          <w:sz w:val="24"/>
          <w:szCs w:val="24"/>
        </w:rPr>
      </w:pPr>
    </w:p>
    <w:p w14:paraId="2794C9F6"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The Irish language version of this policy will take precedence in the case of a discrepancy.</w:t>
      </w:r>
    </w:p>
    <w:p w14:paraId="1214A3A2" w14:textId="77777777" w:rsidR="00927543" w:rsidRPr="00204A68" w:rsidRDefault="00927543" w:rsidP="00204A68">
      <w:pPr>
        <w:spacing w:after="0" w:line="240" w:lineRule="auto"/>
        <w:jc w:val="both"/>
        <w:rPr>
          <w:rFonts w:ascii="Arial" w:eastAsia="Arial" w:hAnsi="Arial" w:cs="Arial"/>
          <w:sz w:val="24"/>
          <w:szCs w:val="24"/>
        </w:rPr>
      </w:pPr>
    </w:p>
    <w:p w14:paraId="3CD63958" w14:textId="77777777" w:rsidR="00927543" w:rsidRPr="00204A68" w:rsidRDefault="00840E2B" w:rsidP="00204A68">
      <w:pPr>
        <w:pStyle w:val="Heading2"/>
        <w:numPr>
          <w:ilvl w:val="0"/>
          <w:numId w:val="7"/>
        </w:numPr>
        <w:jc w:val="both"/>
        <w:rPr>
          <w:rFonts w:ascii="Arial" w:eastAsia="Arial" w:hAnsi="Arial" w:cs="Arial"/>
          <w:b/>
          <w:color w:val="385623"/>
          <w:sz w:val="24"/>
          <w:szCs w:val="24"/>
        </w:rPr>
      </w:pPr>
      <w:r w:rsidRPr="00204A68">
        <w:rPr>
          <w:rFonts w:ascii="Arial" w:eastAsia="Arial" w:hAnsi="Arial" w:cs="Arial"/>
          <w:b/>
          <w:color w:val="385623"/>
          <w:sz w:val="24"/>
          <w:szCs w:val="24"/>
        </w:rPr>
        <w:t>Characteristic spirit and general objectives of the school</w:t>
      </w:r>
    </w:p>
    <w:p w14:paraId="0162C75B" w14:textId="77777777" w:rsidR="00927543" w:rsidRPr="00204A68" w:rsidRDefault="003454F3"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proofErr w:type="spellStart"/>
      <w:r w:rsidRPr="00204A68">
        <w:rPr>
          <w:rFonts w:ascii="Arial" w:eastAsia="Arial" w:hAnsi="Arial" w:cs="Arial"/>
          <w:sz w:val="24"/>
          <w:szCs w:val="24"/>
        </w:rPr>
        <w:t>Gaelscoil</w:t>
      </w:r>
      <w:proofErr w:type="spellEnd"/>
      <w:r w:rsidRPr="00204A68">
        <w:rPr>
          <w:rFonts w:ascii="Arial" w:eastAsia="Arial" w:hAnsi="Arial" w:cs="Arial"/>
          <w:sz w:val="24"/>
          <w:szCs w:val="24"/>
        </w:rPr>
        <w:t xml:space="preserve"> Bhaile Munna</w:t>
      </w:r>
      <w:r w:rsidR="00840E2B" w:rsidRPr="00204A68">
        <w:rPr>
          <w:rFonts w:ascii="Arial" w:eastAsia="Arial" w:hAnsi="Arial" w:cs="Arial"/>
          <w:sz w:val="24"/>
          <w:szCs w:val="24"/>
        </w:rPr>
        <w:t xml:space="preserve"> is an all-Irish primary school under An </w:t>
      </w:r>
      <w:proofErr w:type="spellStart"/>
      <w:r w:rsidR="00840E2B" w:rsidRPr="00204A68">
        <w:rPr>
          <w:rFonts w:ascii="Arial" w:eastAsia="Arial" w:hAnsi="Arial" w:cs="Arial"/>
          <w:sz w:val="24"/>
          <w:szCs w:val="24"/>
        </w:rPr>
        <w:t>Foras</w:t>
      </w:r>
      <w:proofErr w:type="spellEnd"/>
      <w:r w:rsidR="00840E2B" w:rsidRPr="00204A68">
        <w:rPr>
          <w:rFonts w:ascii="Arial" w:eastAsia="Arial" w:hAnsi="Arial" w:cs="Arial"/>
          <w:sz w:val="24"/>
          <w:szCs w:val="24"/>
        </w:rPr>
        <w:t xml:space="preserve"> </w:t>
      </w:r>
      <w:proofErr w:type="spellStart"/>
      <w:r w:rsidR="00840E2B" w:rsidRPr="00204A68">
        <w:rPr>
          <w:rFonts w:ascii="Arial" w:eastAsia="Arial" w:hAnsi="Arial" w:cs="Arial"/>
          <w:sz w:val="24"/>
          <w:szCs w:val="24"/>
        </w:rPr>
        <w:t>Pátrúnachta</w:t>
      </w:r>
      <w:proofErr w:type="spellEnd"/>
      <w:r w:rsidR="00840E2B" w:rsidRPr="00204A68">
        <w:rPr>
          <w:rFonts w:ascii="Arial" w:eastAsia="Arial" w:hAnsi="Arial" w:cs="Arial"/>
          <w:sz w:val="24"/>
          <w:szCs w:val="24"/>
        </w:rPr>
        <w:t>. It is a co-educational school established i</w:t>
      </w:r>
      <w:r w:rsidRPr="00204A68">
        <w:rPr>
          <w:rFonts w:ascii="Arial" w:eastAsia="Arial" w:hAnsi="Arial" w:cs="Arial"/>
          <w:sz w:val="24"/>
          <w:szCs w:val="24"/>
        </w:rPr>
        <w:t xml:space="preserve">n 1994 </w:t>
      </w:r>
      <w:r w:rsidR="00840E2B" w:rsidRPr="00204A68">
        <w:rPr>
          <w:rFonts w:ascii="Arial" w:eastAsia="Arial" w:hAnsi="Arial" w:cs="Arial"/>
          <w:sz w:val="24"/>
          <w:szCs w:val="24"/>
        </w:rPr>
        <w:t xml:space="preserve">and </w:t>
      </w:r>
      <w:r w:rsidR="00840E2B" w:rsidRPr="00204A68">
        <w:rPr>
          <w:rFonts w:ascii="Arial" w:eastAsia="Arial" w:hAnsi="Arial" w:cs="Arial"/>
          <w:color w:val="000000" w:themeColor="text1"/>
          <w:sz w:val="24"/>
          <w:szCs w:val="24"/>
        </w:rPr>
        <w:t xml:space="preserve">has a catholic </w:t>
      </w:r>
      <w:r w:rsidR="00840E2B" w:rsidRPr="00204A68">
        <w:rPr>
          <w:rFonts w:ascii="Arial" w:eastAsia="Arial" w:hAnsi="Arial" w:cs="Arial"/>
          <w:sz w:val="24"/>
          <w:szCs w:val="24"/>
        </w:rPr>
        <w:t>ethos.</w:t>
      </w:r>
    </w:p>
    <w:p w14:paraId="45868E21" w14:textId="77777777" w:rsidR="00927543" w:rsidRPr="00204A68" w:rsidRDefault="00840E2B"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The promotion of Irish is a primary objective of the school. We welcome all children regardless of their background, beliefs or special needs.</w:t>
      </w:r>
    </w:p>
    <w:p w14:paraId="560757F0" w14:textId="77777777" w:rsidR="00927543" w:rsidRPr="00204A68" w:rsidRDefault="003454F3"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 xml:space="preserve">With the establishment of </w:t>
      </w:r>
      <w:proofErr w:type="spellStart"/>
      <w:r w:rsidRPr="00204A68">
        <w:rPr>
          <w:rFonts w:ascii="Arial" w:eastAsia="Arial" w:hAnsi="Arial" w:cs="Arial"/>
          <w:sz w:val="24"/>
          <w:szCs w:val="24"/>
        </w:rPr>
        <w:t>Gaelscoil</w:t>
      </w:r>
      <w:proofErr w:type="spellEnd"/>
      <w:r w:rsidRPr="00204A68">
        <w:rPr>
          <w:rFonts w:ascii="Arial" w:eastAsia="Arial" w:hAnsi="Arial" w:cs="Arial"/>
          <w:sz w:val="24"/>
          <w:szCs w:val="24"/>
        </w:rPr>
        <w:t xml:space="preserve"> Bhaile Munna, it was our aim to ensure that every pupil, parent and teacher had an enjoyable and enriching time at our school. We aim to achieve an enjoyable and happy environment through the corner stone of cooperation and understanding. </w:t>
      </w:r>
    </w:p>
    <w:p w14:paraId="72C57038" w14:textId="77777777" w:rsidR="00927543" w:rsidRPr="00204A68" w:rsidRDefault="003454F3"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lastRenderedPageBreak/>
        <w:t xml:space="preserve">The school aspires to achieve the wholistic development of the child. </w:t>
      </w:r>
      <w:r w:rsidR="00A436EB" w:rsidRPr="00204A68">
        <w:rPr>
          <w:rFonts w:ascii="Arial" w:eastAsia="Arial" w:hAnsi="Arial" w:cs="Arial"/>
          <w:sz w:val="24"/>
          <w:szCs w:val="24"/>
        </w:rPr>
        <w:t xml:space="preserve">Much emphasis is placed on social and personal development of pupils. The school crest is based on this ideal and has the words hope, respect and courage written on it. Our school strives to deliver a high standard of education through the medium of </w:t>
      </w:r>
      <w:proofErr w:type="spellStart"/>
      <w:r w:rsidR="00A436EB" w:rsidRPr="00204A68">
        <w:rPr>
          <w:rFonts w:ascii="Arial" w:eastAsia="Arial" w:hAnsi="Arial" w:cs="Arial"/>
          <w:sz w:val="24"/>
          <w:szCs w:val="24"/>
        </w:rPr>
        <w:t>Gaeilge</w:t>
      </w:r>
      <w:proofErr w:type="spellEnd"/>
      <w:r w:rsidR="00A436EB" w:rsidRPr="00204A68">
        <w:rPr>
          <w:rFonts w:ascii="Arial" w:eastAsia="Arial" w:hAnsi="Arial" w:cs="Arial"/>
          <w:sz w:val="24"/>
          <w:szCs w:val="24"/>
        </w:rPr>
        <w:t xml:space="preserve"> while also preparing pupils for their future. </w:t>
      </w:r>
    </w:p>
    <w:p w14:paraId="1B6F12FA" w14:textId="77777777" w:rsidR="00A436EB" w:rsidRPr="00204A68" w:rsidRDefault="00A436EB"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 xml:space="preserve">Every effort is made to create a pleasant Irish environment where pupils learn to respect and appreciate their own culture and also the cultures of others. </w:t>
      </w:r>
    </w:p>
    <w:p w14:paraId="0F37B366" w14:textId="77777777" w:rsidR="00D85BBE" w:rsidRPr="00204A68" w:rsidRDefault="00D85BBE" w:rsidP="00204A68">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sz w:val="24"/>
          <w:szCs w:val="24"/>
        </w:rPr>
      </w:pPr>
      <w:r w:rsidRPr="00204A68">
        <w:rPr>
          <w:rFonts w:ascii="Arial" w:eastAsia="Arial" w:hAnsi="Arial" w:cs="Arial"/>
          <w:sz w:val="24"/>
          <w:szCs w:val="24"/>
        </w:rPr>
        <w:t xml:space="preserve">It is the responsibility of all within our school to ensure that there exists an environment of calm, fairness and safety for all. </w:t>
      </w:r>
    </w:p>
    <w:p w14:paraId="66EA1AD5" w14:textId="77777777" w:rsidR="00D85BBE" w:rsidRPr="00204A68" w:rsidRDefault="00D85BBE" w:rsidP="00204A68">
      <w:pPr>
        <w:pStyle w:val="Heading2"/>
        <w:jc w:val="both"/>
        <w:rPr>
          <w:rFonts w:ascii="Arial" w:eastAsia="Arial" w:hAnsi="Arial" w:cs="Arial"/>
          <w:b/>
          <w:color w:val="385623"/>
          <w:sz w:val="24"/>
          <w:szCs w:val="24"/>
        </w:rPr>
      </w:pPr>
    </w:p>
    <w:p w14:paraId="3E1441DC" w14:textId="77777777" w:rsidR="00927543" w:rsidRPr="00204A68" w:rsidRDefault="00840E2B" w:rsidP="00204A68">
      <w:pPr>
        <w:pStyle w:val="Heading2"/>
        <w:numPr>
          <w:ilvl w:val="0"/>
          <w:numId w:val="7"/>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Admission Statement </w:t>
      </w:r>
    </w:p>
    <w:p w14:paraId="2A2F5EA7"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color w:val="000000"/>
          <w:sz w:val="24"/>
          <w:szCs w:val="24"/>
        </w:rPr>
      </w:pPr>
    </w:p>
    <w:p w14:paraId="764EFC50" w14:textId="77777777" w:rsidR="00927543" w:rsidRPr="00204A68" w:rsidRDefault="00D85BBE" w:rsidP="00204A68">
      <w:pPr>
        <w:pBdr>
          <w:top w:val="nil"/>
          <w:left w:val="nil"/>
          <w:bottom w:val="nil"/>
          <w:right w:val="nil"/>
          <w:between w:val="nil"/>
        </w:pBdr>
        <w:spacing w:after="0" w:line="240" w:lineRule="auto"/>
        <w:jc w:val="both"/>
        <w:rPr>
          <w:rFonts w:ascii="Arial" w:eastAsia="Arial" w:hAnsi="Arial" w:cs="Arial"/>
          <w:color w:val="000000"/>
          <w:sz w:val="24"/>
          <w:szCs w:val="24"/>
        </w:rPr>
      </w:pPr>
      <w:proofErr w:type="spellStart"/>
      <w:r w:rsidRPr="00204A68">
        <w:rPr>
          <w:rFonts w:ascii="Arial" w:eastAsia="Arial" w:hAnsi="Arial" w:cs="Arial"/>
          <w:color w:val="000000" w:themeColor="text1"/>
          <w:sz w:val="24"/>
          <w:szCs w:val="24"/>
        </w:rPr>
        <w:t>Gaelscoil</w:t>
      </w:r>
      <w:proofErr w:type="spellEnd"/>
      <w:r w:rsidRPr="00204A68">
        <w:rPr>
          <w:rFonts w:ascii="Arial" w:eastAsia="Arial" w:hAnsi="Arial" w:cs="Arial"/>
          <w:color w:val="000000" w:themeColor="text1"/>
          <w:sz w:val="24"/>
          <w:szCs w:val="24"/>
        </w:rPr>
        <w:t xml:space="preserve"> Bhaile Munna </w:t>
      </w:r>
      <w:r w:rsidR="00840E2B" w:rsidRPr="00204A68">
        <w:rPr>
          <w:rFonts w:ascii="Arial" w:eastAsia="Arial" w:hAnsi="Arial" w:cs="Arial"/>
          <w:color w:val="000000"/>
          <w:sz w:val="24"/>
          <w:szCs w:val="24"/>
        </w:rPr>
        <w:t>will not discriminate in its admission of a student to the school on any of the following:</w:t>
      </w:r>
    </w:p>
    <w:p w14:paraId="4F328C7C"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color w:val="000000"/>
          <w:sz w:val="24"/>
          <w:szCs w:val="24"/>
        </w:rPr>
      </w:pPr>
    </w:p>
    <w:p w14:paraId="614461F6"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gender ground of the student or the applicant in respect of the student concerned,</w:t>
      </w:r>
    </w:p>
    <w:p w14:paraId="176F104F"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civil status ground of the student or the applicant in respect of the student concerned,</w:t>
      </w:r>
    </w:p>
    <w:p w14:paraId="1AD1566E"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family status ground of the student or the applicant in respect of the student concerned,</w:t>
      </w:r>
    </w:p>
    <w:p w14:paraId="6BED887C"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sexual orientation ground of the student or the applicant in respect of the student concerned,</w:t>
      </w:r>
    </w:p>
    <w:p w14:paraId="1299E4AD"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religion ground of the student or the applicant in respect of the student concerned,</w:t>
      </w:r>
    </w:p>
    <w:p w14:paraId="34E67C6B"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disability ground of the student or the applicant in respect of the student concerned,</w:t>
      </w:r>
    </w:p>
    <w:p w14:paraId="093FD7DC"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ground of race of the student or the applicant in respect of the student concerned,</w:t>
      </w:r>
    </w:p>
    <w:p w14:paraId="7148D53B"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 xml:space="preserve">the Traveller community ground of the student or the applicant in respect of the student concerned, or </w:t>
      </w:r>
    </w:p>
    <w:p w14:paraId="12292F20" w14:textId="77777777" w:rsidR="00927543" w:rsidRPr="00204A68" w:rsidRDefault="00840E2B" w:rsidP="00204A68">
      <w:pPr>
        <w:numPr>
          <w:ilvl w:val="0"/>
          <w:numId w:val="5"/>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the ground that the student or the applicant in respect of the student concerned has special educational needs</w:t>
      </w:r>
    </w:p>
    <w:p w14:paraId="5101874F" w14:textId="77777777" w:rsidR="00927543" w:rsidRPr="00204A68" w:rsidRDefault="00927543" w:rsidP="00204A68">
      <w:pPr>
        <w:pBdr>
          <w:top w:val="nil"/>
          <w:left w:val="nil"/>
          <w:bottom w:val="nil"/>
          <w:right w:val="nil"/>
          <w:between w:val="nil"/>
        </w:pBdr>
        <w:spacing w:after="0" w:line="240" w:lineRule="auto"/>
        <w:ind w:left="360"/>
        <w:jc w:val="both"/>
        <w:rPr>
          <w:rFonts w:ascii="Arial" w:eastAsia="Arial" w:hAnsi="Arial" w:cs="Arial"/>
          <w:color w:val="000000"/>
          <w:sz w:val="24"/>
          <w:szCs w:val="24"/>
        </w:rPr>
      </w:pPr>
    </w:p>
    <w:p w14:paraId="42B0D3BE" w14:textId="25D36D21" w:rsidR="00927543"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As per section 61 (3) of the Education Act 1998, ‘civil status ground’, ‘disability ground’, ‘discriminate’, ‘family status ground’, ‘gender ground’, ‘ground of race’, ‘religion ground’,  ‘sexual orientation ground’ and ‘Traveller community ground’ shall be construed in accordance with section 3 of the Equal Status Act 2000.</w:t>
      </w:r>
    </w:p>
    <w:p w14:paraId="3B0E4236" w14:textId="2D0EE670" w:rsidR="00AB5E5A" w:rsidRDefault="00AB5E5A" w:rsidP="00204A68">
      <w:pPr>
        <w:spacing w:after="0" w:line="240" w:lineRule="auto"/>
        <w:jc w:val="both"/>
        <w:rPr>
          <w:rFonts w:ascii="Arial" w:eastAsia="Arial" w:hAnsi="Arial" w:cs="Arial"/>
          <w:sz w:val="24"/>
          <w:szCs w:val="24"/>
        </w:rPr>
      </w:pPr>
    </w:p>
    <w:p w14:paraId="2FAB21D8" w14:textId="558866EB" w:rsidR="00AB5E5A" w:rsidRPr="00F11B75" w:rsidRDefault="00AB5E5A" w:rsidP="00AB5E5A">
      <w:pPr>
        <w:jc w:val="both"/>
        <w:rPr>
          <w:rFonts w:ascii="Arial" w:hAnsi="Arial" w:cs="Arial"/>
          <w:sz w:val="24"/>
          <w:szCs w:val="24"/>
          <w:lang w:eastAsia="en-GB"/>
        </w:rPr>
      </w:pPr>
      <w:proofErr w:type="spellStart"/>
      <w:r w:rsidRPr="00AB5E5A">
        <w:rPr>
          <w:rFonts w:ascii="Arial" w:hAnsi="Arial" w:cs="Arial"/>
          <w:sz w:val="24"/>
          <w:szCs w:val="24"/>
          <w:lang w:eastAsia="en-GB"/>
        </w:rPr>
        <w:t>Gaelscoil</w:t>
      </w:r>
      <w:proofErr w:type="spellEnd"/>
      <w:r w:rsidRPr="00AB5E5A">
        <w:rPr>
          <w:rFonts w:ascii="Arial" w:hAnsi="Arial" w:cs="Arial"/>
          <w:sz w:val="24"/>
          <w:szCs w:val="24"/>
          <w:lang w:eastAsia="en-GB"/>
        </w:rPr>
        <w:t xml:space="preserve"> </w:t>
      </w:r>
      <w:r>
        <w:rPr>
          <w:rFonts w:ascii="Arial" w:hAnsi="Arial" w:cs="Arial"/>
          <w:sz w:val="24"/>
          <w:szCs w:val="24"/>
          <w:lang w:eastAsia="en-GB"/>
        </w:rPr>
        <w:t>Bhaile Munna</w:t>
      </w:r>
      <w:r w:rsidRPr="00AB5E5A">
        <w:rPr>
          <w:rFonts w:ascii="Arial" w:hAnsi="Arial" w:cs="Arial"/>
          <w:sz w:val="24"/>
          <w:szCs w:val="24"/>
          <w:lang w:eastAsia="en-GB"/>
        </w:rPr>
        <w:t xml:space="preserve"> is a school which has established </w:t>
      </w:r>
      <w:r w:rsidR="00F11B75">
        <w:rPr>
          <w:rFonts w:ascii="Arial" w:hAnsi="Arial" w:cs="Arial"/>
          <w:sz w:val="24"/>
          <w:szCs w:val="24"/>
          <w:lang w:eastAsia="en-GB"/>
        </w:rPr>
        <w:t>one special class</w:t>
      </w:r>
      <w:r w:rsidRPr="00AB5E5A">
        <w:rPr>
          <w:rFonts w:ascii="Arial" w:hAnsi="Arial" w:cs="Arial"/>
          <w:sz w:val="24"/>
          <w:szCs w:val="24"/>
          <w:lang w:eastAsia="en-GB"/>
        </w:rPr>
        <w:t>, with the approval of the Minister for Education and Skills, which provides an education exclusively for students with a</w:t>
      </w:r>
      <w:r w:rsidR="00F11B75">
        <w:rPr>
          <w:rFonts w:ascii="Arial" w:hAnsi="Arial" w:cs="Arial"/>
          <w:sz w:val="24"/>
          <w:szCs w:val="24"/>
          <w:lang w:eastAsia="en-GB"/>
        </w:rPr>
        <w:t xml:space="preserve"> diagnosis of Autism Spectrum Disorder (ASD)</w:t>
      </w:r>
      <w:r w:rsidRPr="00AB5E5A">
        <w:rPr>
          <w:rFonts w:ascii="Arial" w:hAnsi="Arial" w:cs="Arial"/>
          <w:sz w:val="24"/>
          <w:szCs w:val="24"/>
          <w:lang w:eastAsia="en-GB"/>
        </w:rPr>
        <w:t xml:space="preserve"> and may refuse to admit to the class a student who does not have the category of needs specified.</w:t>
      </w:r>
      <w:r w:rsidR="00F11B75">
        <w:rPr>
          <w:rFonts w:ascii="Arial" w:hAnsi="Arial" w:cs="Arial"/>
          <w:sz w:val="24"/>
          <w:szCs w:val="24"/>
          <w:lang w:eastAsia="en-GB"/>
        </w:rPr>
        <w:t xml:space="preserve"> This class functions throug</w:t>
      </w:r>
      <w:r w:rsidR="00A922EE">
        <w:rPr>
          <w:rFonts w:ascii="Arial" w:hAnsi="Arial" w:cs="Arial"/>
          <w:sz w:val="24"/>
          <w:szCs w:val="24"/>
          <w:lang w:eastAsia="en-GB"/>
        </w:rPr>
        <w:t>h</w:t>
      </w:r>
      <w:r w:rsidR="00F11B75">
        <w:rPr>
          <w:rFonts w:ascii="Arial" w:hAnsi="Arial" w:cs="Arial"/>
          <w:sz w:val="24"/>
          <w:szCs w:val="24"/>
          <w:lang w:eastAsia="en-GB"/>
        </w:rPr>
        <w:t xml:space="preserve"> the medium of Irish and English. </w:t>
      </w:r>
    </w:p>
    <w:p w14:paraId="253DBF15" w14:textId="77777777" w:rsidR="00795F35" w:rsidRDefault="00795F35" w:rsidP="00AB5E5A">
      <w:pPr>
        <w:spacing w:before="100" w:beforeAutospacing="1" w:after="100" w:afterAutospacing="1" w:line="240" w:lineRule="auto"/>
        <w:rPr>
          <w:rFonts w:ascii="Arial" w:eastAsia="Times New Roman" w:hAnsi="Arial" w:cs="Arial"/>
          <w:b/>
          <w:bCs/>
          <w:color w:val="385421"/>
          <w:sz w:val="24"/>
          <w:szCs w:val="24"/>
          <w:lang w:eastAsia="en-GB"/>
        </w:rPr>
      </w:pPr>
    </w:p>
    <w:p w14:paraId="1F4460F2" w14:textId="77777777" w:rsidR="00795F35" w:rsidRDefault="00795F35" w:rsidP="00AB5E5A">
      <w:pPr>
        <w:spacing w:before="100" w:beforeAutospacing="1" w:after="100" w:afterAutospacing="1" w:line="240" w:lineRule="auto"/>
        <w:rPr>
          <w:rFonts w:ascii="Arial" w:eastAsia="Times New Roman" w:hAnsi="Arial" w:cs="Arial"/>
          <w:b/>
          <w:bCs/>
          <w:color w:val="385421"/>
          <w:sz w:val="24"/>
          <w:szCs w:val="24"/>
          <w:lang w:eastAsia="en-GB"/>
        </w:rPr>
      </w:pPr>
    </w:p>
    <w:p w14:paraId="746F90E7" w14:textId="4CD8410D" w:rsidR="00AB5E5A" w:rsidRPr="00AB5E5A" w:rsidRDefault="00AB5E5A" w:rsidP="00AB5E5A">
      <w:p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r w:rsidRPr="00AB5E5A">
        <w:rPr>
          <w:rFonts w:ascii="Arial" w:eastAsia="Times New Roman" w:hAnsi="Arial" w:cs="Arial"/>
          <w:b/>
          <w:bCs/>
          <w:color w:val="385421"/>
          <w:sz w:val="24"/>
          <w:szCs w:val="24"/>
          <w:lang w:eastAsia="en-GB"/>
        </w:rPr>
        <w:lastRenderedPageBreak/>
        <w:t>4. Categories</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of</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Special</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Educational</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Needs</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catered</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for</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in</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the</w:t>
      </w:r>
      <w:r>
        <w:rPr>
          <w:rFonts w:ascii="Arial" w:eastAsia="Times New Roman" w:hAnsi="Arial" w:cs="Arial"/>
          <w:b/>
          <w:bCs/>
          <w:color w:val="385421"/>
          <w:sz w:val="24"/>
          <w:szCs w:val="24"/>
          <w:lang w:eastAsia="en-GB"/>
        </w:rPr>
        <w:t xml:space="preserve"> </w:t>
      </w:r>
      <w:r w:rsidRPr="00AB5E5A">
        <w:rPr>
          <w:rFonts w:ascii="Arial" w:eastAsia="Times New Roman" w:hAnsi="Arial" w:cs="Arial"/>
          <w:b/>
          <w:bCs/>
          <w:color w:val="385421"/>
          <w:sz w:val="24"/>
          <w:szCs w:val="24"/>
          <w:lang w:eastAsia="en-GB"/>
        </w:rPr>
        <w:t xml:space="preserve">school/special class </w:t>
      </w:r>
    </w:p>
    <w:p w14:paraId="7716DC6F" w14:textId="1533CEB5" w:rsidR="00AB5E5A" w:rsidRPr="000F3B9F" w:rsidRDefault="00AB5E5A" w:rsidP="00AB5E5A">
      <w:pPr>
        <w:rPr>
          <w:rFonts w:ascii="Arial" w:hAnsi="Arial" w:cs="Arial"/>
          <w:sz w:val="24"/>
          <w:szCs w:val="24"/>
          <w:lang w:eastAsia="en-GB"/>
        </w:rPr>
      </w:pPr>
      <w:r w:rsidRPr="000F3B9F">
        <w:rPr>
          <w:rFonts w:ascii="Arial" w:hAnsi="Arial" w:cs="Arial"/>
          <w:sz w:val="24"/>
          <w:szCs w:val="24"/>
          <w:lang w:eastAsia="en-GB"/>
        </w:rPr>
        <w:t xml:space="preserve">Gaelscoil Bhaile Munna with the approval of the Minister for Education and Skills, has established an </w:t>
      </w:r>
      <w:r w:rsidR="00AF1224" w:rsidRPr="000F3B9F">
        <w:rPr>
          <w:rFonts w:ascii="Arial" w:hAnsi="Arial" w:cs="Arial"/>
          <w:sz w:val="24"/>
          <w:szCs w:val="24"/>
          <w:lang w:eastAsia="en-GB"/>
        </w:rPr>
        <w:t xml:space="preserve">ASD class </w:t>
      </w:r>
      <w:r w:rsidRPr="000F3B9F">
        <w:rPr>
          <w:rFonts w:ascii="Arial" w:hAnsi="Arial" w:cs="Arial"/>
          <w:sz w:val="24"/>
          <w:szCs w:val="24"/>
          <w:lang w:eastAsia="en-GB"/>
        </w:rPr>
        <w:t>to provide an education exclusively for students with;</w:t>
      </w:r>
      <w:r w:rsidRPr="000F3B9F">
        <w:rPr>
          <w:rFonts w:ascii="Arial" w:hAnsi="Arial" w:cs="Arial"/>
          <w:sz w:val="24"/>
          <w:szCs w:val="24"/>
          <w:lang w:eastAsia="en-GB"/>
        </w:rPr>
        <w:br/>
        <w:t>1. A diagnosis of Autism.</w:t>
      </w:r>
    </w:p>
    <w:p w14:paraId="2BD4C568" w14:textId="2C4276F1" w:rsidR="00AB5E5A" w:rsidRPr="000F3B9F" w:rsidRDefault="000F3B9F" w:rsidP="00AB5E5A">
      <w:pPr>
        <w:rPr>
          <w:rFonts w:ascii="Arial" w:hAnsi="Arial" w:cs="Arial"/>
          <w:sz w:val="24"/>
          <w:szCs w:val="24"/>
          <w:lang w:eastAsia="en-GB"/>
        </w:rPr>
      </w:pPr>
      <w:r>
        <w:rPr>
          <w:rFonts w:ascii="Arial" w:hAnsi="Arial" w:cs="Arial"/>
          <w:sz w:val="24"/>
          <w:szCs w:val="24"/>
          <w:lang w:eastAsia="en-GB"/>
        </w:rPr>
        <w:t>2</w:t>
      </w:r>
      <w:r w:rsidR="00AB5E5A" w:rsidRPr="000F3B9F">
        <w:rPr>
          <w:rFonts w:ascii="Arial" w:hAnsi="Arial" w:cs="Arial"/>
          <w:sz w:val="24"/>
          <w:szCs w:val="24"/>
          <w:lang w:eastAsia="en-GB"/>
        </w:rPr>
        <w:t>. A clear stated recommendation for placement in an ASD-specific class setting.</w:t>
      </w:r>
    </w:p>
    <w:p w14:paraId="060482BF" w14:textId="77777777" w:rsidR="00AF1224" w:rsidRDefault="00AF1224" w:rsidP="00AF1224">
      <w:pPr>
        <w:rPr>
          <w:lang w:eastAsia="en-GB"/>
        </w:rPr>
      </w:pPr>
    </w:p>
    <w:p w14:paraId="29678EDC" w14:textId="77777777" w:rsidR="00AF1224" w:rsidRDefault="00AF1224" w:rsidP="00AF1224">
      <w:pPr>
        <w:rPr>
          <w:lang w:eastAsia="en-GB"/>
        </w:rPr>
      </w:pPr>
    </w:p>
    <w:p w14:paraId="6DDA48E8" w14:textId="6CE12AAC" w:rsidR="00927543" w:rsidRPr="00AF1224" w:rsidRDefault="00AF1224" w:rsidP="00AF1224">
      <w:pPr>
        <w:pStyle w:val="ListParagraph"/>
        <w:numPr>
          <w:ilvl w:val="0"/>
          <w:numId w:val="15"/>
        </w:numPr>
        <w:rPr>
          <w:lang w:eastAsia="en-GB"/>
        </w:rPr>
      </w:pPr>
      <w:r w:rsidRPr="00AF1224">
        <w:rPr>
          <w:rFonts w:ascii="Arial" w:eastAsia="Arial" w:hAnsi="Arial" w:cs="Arial"/>
          <w:b/>
          <w:color w:val="385623"/>
          <w:sz w:val="24"/>
          <w:szCs w:val="24"/>
        </w:rPr>
        <w:t>A</w:t>
      </w:r>
      <w:r w:rsidR="00A922EE">
        <w:rPr>
          <w:rFonts w:ascii="Arial" w:eastAsia="Arial" w:hAnsi="Arial" w:cs="Arial"/>
          <w:b/>
          <w:color w:val="385623"/>
          <w:sz w:val="24"/>
          <w:szCs w:val="24"/>
        </w:rPr>
        <w:t>d</w:t>
      </w:r>
      <w:r w:rsidR="00840E2B" w:rsidRPr="00AF1224">
        <w:rPr>
          <w:rFonts w:ascii="Arial" w:eastAsia="Arial" w:hAnsi="Arial" w:cs="Arial"/>
          <w:b/>
          <w:color w:val="385623"/>
          <w:sz w:val="24"/>
          <w:szCs w:val="24"/>
        </w:rPr>
        <w:t>mission of Students</w:t>
      </w:r>
    </w:p>
    <w:p w14:paraId="6A2BE6C9" w14:textId="77777777" w:rsidR="00927543" w:rsidRPr="00204A68" w:rsidRDefault="00927543" w:rsidP="00204A68">
      <w:pPr>
        <w:spacing w:after="0" w:line="240" w:lineRule="auto"/>
        <w:jc w:val="both"/>
        <w:rPr>
          <w:rFonts w:ascii="Arial" w:eastAsia="Arial" w:hAnsi="Arial" w:cs="Arial"/>
          <w:sz w:val="24"/>
          <w:szCs w:val="24"/>
        </w:rPr>
      </w:pPr>
    </w:p>
    <w:p w14:paraId="3141ACA0"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This school shall admit each student seeking admission except where –</w:t>
      </w:r>
    </w:p>
    <w:p w14:paraId="3F88366A" w14:textId="77777777" w:rsidR="00927543" w:rsidRPr="00204A68" w:rsidRDefault="00927543" w:rsidP="00204A68">
      <w:pPr>
        <w:spacing w:after="0" w:line="240" w:lineRule="auto"/>
        <w:jc w:val="both"/>
        <w:rPr>
          <w:rFonts w:ascii="Arial" w:eastAsia="Arial" w:hAnsi="Arial" w:cs="Arial"/>
          <w:sz w:val="24"/>
          <w:szCs w:val="24"/>
        </w:rPr>
      </w:pPr>
    </w:p>
    <w:p w14:paraId="679C5480" w14:textId="55D19634" w:rsidR="00927543" w:rsidRPr="00204A68" w:rsidRDefault="00840E2B" w:rsidP="00204A68">
      <w:pPr>
        <w:numPr>
          <w:ilvl w:val="0"/>
          <w:numId w:val="3"/>
        </w:numPr>
        <w:spacing w:after="0" w:line="240" w:lineRule="auto"/>
        <w:jc w:val="both"/>
        <w:rPr>
          <w:rFonts w:ascii="Arial" w:eastAsia="Arial" w:hAnsi="Arial" w:cs="Arial"/>
          <w:sz w:val="24"/>
          <w:szCs w:val="24"/>
        </w:rPr>
      </w:pPr>
      <w:r w:rsidRPr="00204A68">
        <w:rPr>
          <w:rFonts w:ascii="Arial" w:eastAsia="Arial" w:hAnsi="Arial" w:cs="Arial"/>
          <w:sz w:val="24"/>
          <w:szCs w:val="24"/>
        </w:rPr>
        <w:t>the school is oversubscribed</w:t>
      </w:r>
      <w:r w:rsidR="00AF1224">
        <w:rPr>
          <w:rFonts w:ascii="Arial" w:eastAsia="Arial" w:hAnsi="Arial" w:cs="Arial"/>
          <w:sz w:val="24"/>
          <w:szCs w:val="24"/>
        </w:rPr>
        <w:t xml:space="preserve">. </w:t>
      </w:r>
    </w:p>
    <w:p w14:paraId="7362A417" w14:textId="77777777" w:rsidR="00927543" w:rsidRPr="00204A68" w:rsidRDefault="00927543" w:rsidP="00204A68">
      <w:pPr>
        <w:pBdr>
          <w:top w:val="nil"/>
          <w:left w:val="nil"/>
          <w:bottom w:val="nil"/>
          <w:right w:val="nil"/>
          <w:between w:val="nil"/>
        </w:pBdr>
        <w:spacing w:after="0" w:line="240" w:lineRule="auto"/>
        <w:ind w:left="426" w:hanging="720"/>
        <w:jc w:val="both"/>
        <w:rPr>
          <w:rFonts w:ascii="Arial" w:eastAsia="Arial" w:hAnsi="Arial" w:cs="Arial"/>
          <w:color w:val="000000"/>
          <w:sz w:val="24"/>
          <w:szCs w:val="24"/>
        </w:rPr>
      </w:pPr>
    </w:p>
    <w:p w14:paraId="7C429DA4" w14:textId="77777777" w:rsidR="00AF1224" w:rsidRPr="00AF1224" w:rsidRDefault="00840E2B" w:rsidP="00AF1224">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r w:rsidR="00AF1224">
        <w:rPr>
          <w:rFonts w:ascii="Arial" w:eastAsia="Arial" w:hAnsi="Arial" w:cs="Arial"/>
          <w:color w:val="000000"/>
          <w:sz w:val="24"/>
          <w:szCs w:val="24"/>
        </w:rPr>
        <w:t>.</w:t>
      </w:r>
    </w:p>
    <w:p w14:paraId="22A68CF9" w14:textId="77777777" w:rsidR="00AF1224" w:rsidRDefault="00AF1224" w:rsidP="00AF1224">
      <w:pPr>
        <w:pStyle w:val="ListParagraph"/>
        <w:rPr>
          <w:rFonts w:ascii="ArialMT" w:eastAsia="Times New Roman" w:hAnsi="ArialMT" w:cs="Times New Roman"/>
          <w:sz w:val="24"/>
          <w:szCs w:val="24"/>
          <w:lang w:eastAsia="en-GB"/>
        </w:rPr>
      </w:pPr>
    </w:p>
    <w:p w14:paraId="7F868E60" w14:textId="1545ADA5" w:rsidR="00AF1224" w:rsidRPr="00AF1224" w:rsidRDefault="00AF1224" w:rsidP="00AF1224">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sidRPr="00AF1224">
        <w:rPr>
          <w:rFonts w:ascii="ArialMT" w:eastAsia="Times New Roman" w:hAnsi="ArialMT" w:cs="Times New Roman"/>
          <w:sz w:val="24"/>
          <w:szCs w:val="24"/>
          <w:lang w:eastAsia="en-GB"/>
        </w:rPr>
        <w:t xml:space="preserve">The ASD specific class attached to Gaelscoil </w:t>
      </w:r>
      <w:r>
        <w:rPr>
          <w:rFonts w:ascii="ArialMT" w:eastAsia="Times New Roman" w:hAnsi="ArialMT" w:cs="Times New Roman"/>
          <w:sz w:val="24"/>
          <w:szCs w:val="24"/>
          <w:lang w:eastAsia="en-GB"/>
        </w:rPr>
        <w:t>Bhaile Munna</w:t>
      </w:r>
      <w:r w:rsidRPr="00AF1224">
        <w:rPr>
          <w:rFonts w:ascii="ArialMT" w:eastAsia="Times New Roman" w:hAnsi="ArialMT" w:cs="Times New Roman"/>
          <w:sz w:val="24"/>
          <w:szCs w:val="24"/>
          <w:lang w:eastAsia="en-GB"/>
        </w:rPr>
        <w:t xml:space="preserve"> provide</w:t>
      </w:r>
      <w:r>
        <w:rPr>
          <w:rFonts w:ascii="ArialMT" w:eastAsia="Times New Roman" w:hAnsi="ArialMT" w:cs="Times New Roman"/>
          <w:sz w:val="24"/>
          <w:szCs w:val="24"/>
          <w:lang w:eastAsia="en-GB"/>
        </w:rPr>
        <w:t>s</w:t>
      </w:r>
      <w:r w:rsidRPr="00AF1224">
        <w:rPr>
          <w:rFonts w:ascii="ArialMT" w:eastAsia="Times New Roman" w:hAnsi="ArialMT" w:cs="Times New Roman"/>
          <w:sz w:val="24"/>
          <w:szCs w:val="24"/>
          <w:lang w:eastAsia="en-GB"/>
        </w:rPr>
        <w:t xml:space="preserve"> an education exclusively for students with a diagnosis of Autism and the school may refuse admission to this class, where the student concerned does not have the specified category of special educational needs provided for in this class. </w:t>
      </w:r>
    </w:p>
    <w:p w14:paraId="24EB1799"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b/>
          <w:color w:val="385623"/>
          <w:sz w:val="24"/>
          <w:szCs w:val="24"/>
        </w:rPr>
      </w:pPr>
    </w:p>
    <w:p w14:paraId="69F52172" w14:textId="489A69CC"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1" w:name="_heading=h.30j0zll" w:colFirst="0" w:colLast="0"/>
      <w:bookmarkEnd w:id="1"/>
      <w:r w:rsidRPr="00204A68">
        <w:rPr>
          <w:rFonts w:ascii="Arial" w:eastAsia="Arial" w:hAnsi="Arial" w:cs="Arial"/>
          <w:b/>
          <w:color w:val="385623"/>
          <w:sz w:val="24"/>
          <w:szCs w:val="24"/>
        </w:rPr>
        <w:t xml:space="preserve">Oversubscription </w:t>
      </w:r>
    </w:p>
    <w:p w14:paraId="7C10FC96" w14:textId="77777777" w:rsidR="00927543" w:rsidRPr="00204A68" w:rsidRDefault="00927543" w:rsidP="00204A68">
      <w:pPr>
        <w:spacing w:after="0"/>
        <w:jc w:val="both"/>
        <w:rPr>
          <w:rFonts w:ascii="Arial" w:eastAsia="Arial" w:hAnsi="Arial" w:cs="Arial"/>
          <w:sz w:val="24"/>
          <w:szCs w:val="24"/>
        </w:rPr>
      </w:pPr>
    </w:p>
    <w:p w14:paraId="32B6EF18" w14:textId="77777777" w:rsidR="00927543" w:rsidRPr="00204A68" w:rsidRDefault="00840E2B" w:rsidP="00204A68">
      <w:pPr>
        <w:spacing w:after="0"/>
        <w:jc w:val="both"/>
        <w:rPr>
          <w:rFonts w:ascii="Arial" w:eastAsia="Arial" w:hAnsi="Arial" w:cs="Arial"/>
          <w:sz w:val="24"/>
          <w:szCs w:val="24"/>
        </w:rPr>
      </w:pPr>
      <w:r w:rsidRPr="00204A68">
        <w:rPr>
          <w:rFonts w:ascii="Arial" w:eastAsia="Arial" w:hAnsi="Arial" w:cs="Arial"/>
          <w:sz w:val="24"/>
          <w:szCs w:val="24"/>
        </w:rPr>
        <w:t>In the event that the school is oversubscribed, the school will, when deciding on applications for admission, apply the following selection criteria</w:t>
      </w:r>
      <w:r w:rsidRPr="00204A68">
        <w:rPr>
          <w:rFonts w:ascii="Arial" w:eastAsia="Arial" w:hAnsi="Arial" w:cs="Arial"/>
          <w:b/>
          <w:sz w:val="24"/>
          <w:szCs w:val="24"/>
        </w:rPr>
        <w:t xml:space="preserve"> in the order listed </w:t>
      </w:r>
      <w:r w:rsidRPr="005C19E7">
        <w:rPr>
          <w:rFonts w:ascii="Arial" w:eastAsia="Arial" w:hAnsi="Arial" w:cs="Arial"/>
          <w:b/>
          <w:sz w:val="24"/>
          <w:szCs w:val="24"/>
        </w:rPr>
        <w:t>below to those applications that are received within the timeline for receipt of applications as set out in the school’s annual admission notice</w:t>
      </w:r>
      <w:r w:rsidRPr="00204A68">
        <w:rPr>
          <w:rFonts w:ascii="Arial" w:eastAsia="Arial" w:hAnsi="Arial" w:cs="Arial"/>
          <w:sz w:val="24"/>
          <w:szCs w:val="24"/>
        </w:rPr>
        <w:t xml:space="preserve">: </w:t>
      </w:r>
    </w:p>
    <w:p w14:paraId="2EFF3513"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 xml:space="preserve"> </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57FA00AA" w14:textId="77777777">
        <w:tc>
          <w:tcPr>
            <w:tcW w:w="9016" w:type="dxa"/>
            <w:shd w:val="clear" w:color="auto" w:fill="E7E6E6"/>
          </w:tcPr>
          <w:p w14:paraId="0FA3ED13" w14:textId="77777777" w:rsidR="00927543" w:rsidRPr="00204A68" w:rsidRDefault="00927543" w:rsidP="00204A68">
            <w:pPr>
              <w:jc w:val="both"/>
              <w:rPr>
                <w:rFonts w:ascii="Arial" w:eastAsia="Arial" w:hAnsi="Arial" w:cs="Arial"/>
                <w:sz w:val="24"/>
                <w:szCs w:val="24"/>
              </w:rPr>
            </w:pPr>
          </w:p>
          <w:p w14:paraId="1ECABD35" w14:textId="6B351BE7" w:rsidR="00927543" w:rsidRPr="00204A68" w:rsidRDefault="00840E2B" w:rsidP="00204A68">
            <w:pPr>
              <w:numPr>
                <w:ilvl w:val="0"/>
                <w:numId w:val="4"/>
              </w:numPr>
              <w:jc w:val="both"/>
              <w:rPr>
                <w:rFonts w:ascii="Arial" w:eastAsia="Arial" w:hAnsi="Arial" w:cs="Arial"/>
                <w:sz w:val="24"/>
                <w:szCs w:val="24"/>
              </w:rPr>
            </w:pPr>
            <w:r w:rsidRPr="00204A68">
              <w:rPr>
                <w:rFonts w:ascii="Arial" w:eastAsia="Arial" w:hAnsi="Arial" w:cs="Arial"/>
                <w:sz w:val="24"/>
                <w:szCs w:val="24"/>
              </w:rPr>
              <w:t>Brothers, sisters, half-siblings, foster children or adopted children of current pupils.</w:t>
            </w:r>
          </w:p>
          <w:p w14:paraId="4551FF9A" w14:textId="77777777" w:rsidR="00E11823" w:rsidRPr="00E11823" w:rsidRDefault="00E11823" w:rsidP="00E11823">
            <w:pPr>
              <w:rPr>
                <w:rFonts w:ascii="Arial" w:eastAsia="Arial" w:hAnsi="Arial" w:cs="Arial"/>
                <w:sz w:val="24"/>
                <w:szCs w:val="24"/>
              </w:rPr>
            </w:pPr>
          </w:p>
          <w:p w14:paraId="62DF8C43" w14:textId="04E26A0D" w:rsidR="00927543" w:rsidRPr="00204A68" w:rsidRDefault="00E11823" w:rsidP="00204A68">
            <w:pPr>
              <w:numPr>
                <w:ilvl w:val="0"/>
                <w:numId w:val="4"/>
              </w:numPr>
              <w:jc w:val="both"/>
              <w:rPr>
                <w:rFonts w:ascii="Arial" w:eastAsia="Arial" w:hAnsi="Arial" w:cs="Arial"/>
                <w:sz w:val="24"/>
                <w:szCs w:val="24"/>
              </w:rPr>
            </w:pPr>
            <w:r>
              <w:rPr>
                <w:rFonts w:ascii="Arial" w:eastAsia="Arial" w:hAnsi="Arial" w:cs="Arial"/>
                <w:sz w:val="24"/>
                <w:szCs w:val="24"/>
              </w:rPr>
              <w:t xml:space="preserve">Children who have attained </w:t>
            </w:r>
            <w:r w:rsidR="00840E2B" w:rsidRPr="00204A68">
              <w:rPr>
                <w:rFonts w:ascii="Arial" w:eastAsia="Arial" w:hAnsi="Arial" w:cs="Arial"/>
                <w:sz w:val="24"/>
                <w:szCs w:val="24"/>
              </w:rPr>
              <w:t>a determined level of fluency in Irish which would be likely to decline if he / she is not admitted to an all-Irish school. *</w:t>
            </w:r>
          </w:p>
          <w:p w14:paraId="285F680E" w14:textId="77777777" w:rsidR="00927543" w:rsidRPr="00204A68" w:rsidRDefault="00927543" w:rsidP="00204A68">
            <w:pPr>
              <w:jc w:val="both"/>
              <w:rPr>
                <w:rFonts w:ascii="Arial" w:eastAsia="Arial" w:hAnsi="Arial" w:cs="Arial"/>
                <w:color w:val="2E75B5"/>
                <w:sz w:val="24"/>
                <w:szCs w:val="24"/>
              </w:rPr>
            </w:pPr>
          </w:p>
          <w:p w14:paraId="6F27AFD5" w14:textId="77777777" w:rsidR="00927543" w:rsidRPr="00204A68" w:rsidRDefault="00840E2B" w:rsidP="00204A68">
            <w:pPr>
              <w:numPr>
                <w:ilvl w:val="0"/>
                <w:numId w:val="4"/>
              </w:numPr>
              <w:jc w:val="both"/>
              <w:rPr>
                <w:rFonts w:ascii="Arial" w:eastAsia="Arial" w:hAnsi="Arial" w:cs="Arial"/>
                <w:sz w:val="24"/>
                <w:szCs w:val="24"/>
              </w:rPr>
            </w:pPr>
            <w:r w:rsidRPr="00204A68">
              <w:rPr>
                <w:rFonts w:ascii="Arial" w:eastAsia="Arial" w:hAnsi="Arial" w:cs="Arial"/>
                <w:sz w:val="24"/>
                <w:szCs w:val="24"/>
              </w:rPr>
              <w:t>According to age; the oldest child first.</w:t>
            </w:r>
          </w:p>
          <w:p w14:paraId="60917AE8" w14:textId="77777777" w:rsidR="00927543" w:rsidRPr="00204A68" w:rsidRDefault="00927543" w:rsidP="00204A68">
            <w:pPr>
              <w:jc w:val="both"/>
              <w:rPr>
                <w:rFonts w:ascii="Arial" w:eastAsia="Arial" w:hAnsi="Arial" w:cs="Arial"/>
                <w:b/>
                <w:sz w:val="24"/>
                <w:szCs w:val="24"/>
              </w:rPr>
            </w:pPr>
          </w:p>
          <w:p w14:paraId="4825124A" w14:textId="77777777"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 The onus will be on parents / guardians to provide sufficient evidence to demonstrate to the board the required level of fluency in Irish. See further information in the relevant document available from the school.</w:t>
            </w:r>
          </w:p>
          <w:p w14:paraId="513B6BF6" w14:textId="77777777" w:rsidR="00927543" w:rsidRPr="00204A68" w:rsidRDefault="00927543" w:rsidP="00204A68">
            <w:pPr>
              <w:jc w:val="both"/>
              <w:rPr>
                <w:rFonts w:ascii="Arial" w:eastAsia="Arial" w:hAnsi="Arial" w:cs="Arial"/>
                <w:b/>
                <w:sz w:val="24"/>
                <w:szCs w:val="24"/>
              </w:rPr>
            </w:pPr>
          </w:p>
          <w:p w14:paraId="7926F5C5" w14:textId="67815717" w:rsidR="00927543" w:rsidRDefault="00F11B75" w:rsidP="00204A68">
            <w:pPr>
              <w:jc w:val="both"/>
              <w:rPr>
                <w:rFonts w:ascii="Arial" w:eastAsia="Arial" w:hAnsi="Arial" w:cs="Arial"/>
                <w:bCs/>
                <w:sz w:val="24"/>
                <w:szCs w:val="24"/>
              </w:rPr>
            </w:pPr>
            <w:r w:rsidRPr="00F11B75">
              <w:rPr>
                <w:rFonts w:ascii="Arial" w:eastAsia="Arial" w:hAnsi="Arial" w:cs="Arial"/>
                <w:bCs/>
                <w:sz w:val="24"/>
                <w:szCs w:val="24"/>
              </w:rPr>
              <w:t>In the case of enrolment in our special class, please note criteria in order below.</w:t>
            </w:r>
          </w:p>
          <w:p w14:paraId="67F702C4" w14:textId="77777777" w:rsidR="008633D0" w:rsidRDefault="008633D0" w:rsidP="00204A68">
            <w:pPr>
              <w:jc w:val="both"/>
              <w:rPr>
                <w:rFonts w:ascii="Arial" w:eastAsia="Arial" w:hAnsi="Arial" w:cs="Arial"/>
                <w:bCs/>
                <w:sz w:val="24"/>
                <w:szCs w:val="24"/>
              </w:rPr>
            </w:pPr>
          </w:p>
          <w:p w14:paraId="5855AE22" w14:textId="289A381A" w:rsidR="00F11B75" w:rsidRDefault="008633D0" w:rsidP="008633D0">
            <w:pPr>
              <w:pStyle w:val="ListParagraph"/>
              <w:numPr>
                <w:ilvl w:val="6"/>
                <w:numId w:val="4"/>
              </w:numPr>
              <w:ind w:left="319" w:firstLine="0"/>
              <w:jc w:val="both"/>
              <w:rPr>
                <w:rFonts w:ascii="Arial" w:eastAsia="Arial" w:hAnsi="Arial" w:cs="Arial"/>
                <w:bCs/>
                <w:sz w:val="24"/>
                <w:szCs w:val="24"/>
              </w:rPr>
            </w:pPr>
            <w:r>
              <w:rPr>
                <w:rFonts w:ascii="Arial" w:eastAsia="Arial" w:hAnsi="Arial" w:cs="Arial"/>
                <w:bCs/>
                <w:sz w:val="24"/>
                <w:szCs w:val="24"/>
              </w:rPr>
              <w:t xml:space="preserve">All applicants must have a report stating diagnosis of ASD </w:t>
            </w:r>
            <w:r w:rsidRPr="008633D0">
              <w:rPr>
                <w:rFonts w:ascii="Arial" w:eastAsia="Arial" w:hAnsi="Arial" w:cs="Arial"/>
                <w:b/>
                <w:sz w:val="24"/>
                <w:szCs w:val="24"/>
              </w:rPr>
              <w:t>and</w:t>
            </w:r>
            <w:r>
              <w:rPr>
                <w:rFonts w:ascii="Arial" w:eastAsia="Arial" w:hAnsi="Arial" w:cs="Arial"/>
                <w:bCs/>
                <w:sz w:val="24"/>
                <w:szCs w:val="24"/>
              </w:rPr>
              <w:t xml:space="preserve"> have a recommendation for a place in a special class. </w:t>
            </w:r>
          </w:p>
          <w:p w14:paraId="3F66F977" w14:textId="6E678082" w:rsidR="008633D0" w:rsidRDefault="008633D0" w:rsidP="00271321">
            <w:pPr>
              <w:pStyle w:val="ListParagraph"/>
              <w:numPr>
                <w:ilvl w:val="6"/>
                <w:numId w:val="4"/>
              </w:numPr>
              <w:ind w:left="319" w:firstLine="0"/>
              <w:jc w:val="both"/>
              <w:rPr>
                <w:rFonts w:ascii="Arial" w:eastAsia="Arial" w:hAnsi="Arial" w:cs="Arial"/>
                <w:bCs/>
                <w:sz w:val="24"/>
                <w:szCs w:val="24"/>
              </w:rPr>
            </w:pPr>
            <w:r w:rsidRPr="00271321">
              <w:rPr>
                <w:rFonts w:ascii="Arial" w:eastAsia="Arial" w:hAnsi="Arial" w:cs="Arial"/>
                <w:bCs/>
                <w:sz w:val="24"/>
                <w:szCs w:val="24"/>
              </w:rPr>
              <w:t xml:space="preserve">Students who are already in a mainstream class in </w:t>
            </w:r>
            <w:proofErr w:type="spellStart"/>
            <w:r w:rsidRPr="00271321">
              <w:rPr>
                <w:rFonts w:ascii="Arial" w:eastAsia="Arial" w:hAnsi="Arial" w:cs="Arial"/>
                <w:bCs/>
                <w:sz w:val="24"/>
                <w:szCs w:val="24"/>
              </w:rPr>
              <w:t>Gaelscoil</w:t>
            </w:r>
            <w:proofErr w:type="spellEnd"/>
            <w:r w:rsidRPr="00271321">
              <w:rPr>
                <w:rFonts w:ascii="Arial" w:eastAsia="Arial" w:hAnsi="Arial" w:cs="Arial"/>
                <w:bCs/>
                <w:sz w:val="24"/>
                <w:szCs w:val="24"/>
              </w:rPr>
              <w:t xml:space="preserve"> Bhaile Munna.</w:t>
            </w:r>
          </w:p>
          <w:p w14:paraId="766A1E98" w14:textId="5DB671B9" w:rsidR="00271321" w:rsidRPr="00A922EE" w:rsidRDefault="00271321" w:rsidP="00150DD4">
            <w:pPr>
              <w:pStyle w:val="ListParagraph"/>
              <w:numPr>
                <w:ilvl w:val="6"/>
                <w:numId w:val="4"/>
              </w:numPr>
              <w:ind w:left="319" w:firstLine="0"/>
              <w:jc w:val="both"/>
              <w:rPr>
                <w:rFonts w:ascii="Arial" w:eastAsia="Arial" w:hAnsi="Arial" w:cs="Arial"/>
                <w:bCs/>
                <w:sz w:val="24"/>
                <w:szCs w:val="24"/>
              </w:rPr>
            </w:pPr>
            <w:r w:rsidRPr="00A922EE">
              <w:rPr>
                <w:rFonts w:ascii="Arial" w:eastAsia="Arial" w:hAnsi="Arial" w:cs="Arial"/>
                <w:bCs/>
                <w:sz w:val="24"/>
                <w:szCs w:val="24"/>
              </w:rPr>
              <w:t>Pupils of Junior or senior infants age to assist with early intervention.</w:t>
            </w:r>
          </w:p>
          <w:p w14:paraId="4A9E2AC9" w14:textId="178F7E97" w:rsidR="008633D0" w:rsidRDefault="008633D0" w:rsidP="008633D0">
            <w:pPr>
              <w:pStyle w:val="ListParagraph"/>
              <w:numPr>
                <w:ilvl w:val="6"/>
                <w:numId w:val="4"/>
              </w:numPr>
              <w:ind w:left="319" w:firstLine="0"/>
              <w:jc w:val="both"/>
              <w:rPr>
                <w:rFonts w:ascii="Arial" w:eastAsia="Arial" w:hAnsi="Arial" w:cs="Arial"/>
                <w:bCs/>
                <w:sz w:val="24"/>
                <w:szCs w:val="24"/>
              </w:rPr>
            </w:pPr>
            <w:r>
              <w:rPr>
                <w:rFonts w:ascii="Arial" w:eastAsia="Arial" w:hAnsi="Arial" w:cs="Arial"/>
                <w:bCs/>
                <w:sz w:val="24"/>
                <w:szCs w:val="24"/>
              </w:rPr>
              <w:t xml:space="preserve">Brothers, sisters, half-siblings, foster children or adopted children of current pupils. </w:t>
            </w:r>
          </w:p>
          <w:p w14:paraId="6FA9965A" w14:textId="3AD78570" w:rsidR="00F11B75" w:rsidRPr="00271321" w:rsidRDefault="00F11B75" w:rsidP="00271321">
            <w:pPr>
              <w:ind w:left="319"/>
              <w:jc w:val="both"/>
              <w:rPr>
                <w:rFonts w:ascii="Arial" w:eastAsia="Arial" w:hAnsi="Arial" w:cs="Arial"/>
                <w:b/>
                <w:sz w:val="24"/>
                <w:szCs w:val="24"/>
              </w:rPr>
            </w:pPr>
          </w:p>
        </w:tc>
      </w:tr>
    </w:tbl>
    <w:p w14:paraId="2CF87145" w14:textId="77777777" w:rsidR="00927543" w:rsidRPr="00204A68" w:rsidRDefault="00927543" w:rsidP="00204A68">
      <w:pPr>
        <w:spacing w:after="0" w:line="240" w:lineRule="auto"/>
        <w:jc w:val="both"/>
        <w:rPr>
          <w:rFonts w:ascii="Arial" w:eastAsia="Arial" w:hAnsi="Arial" w:cs="Arial"/>
          <w:sz w:val="24"/>
          <w:szCs w:val="24"/>
        </w:rPr>
      </w:pPr>
    </w:p>
    <w:p w14:paraId="521E330A" w14:textId="77777777" w:rsidR="00927543" w:rsidRPr="00204A68" w:rsidRDefault="00927543" w:rsidP="00204A68">
      <w:pPr>
        <w:spacing w:after="0" w:line="240" w:lineRule="auto"/>
        <w:jc w:val="both"/>
        <w:rPr>
          <w:rFonts w:ascii="Arial" w:eastAsia="Arial" w:hAnsi="Arial" w:cs="Arial"/>
          <w:sz w:val="24"/>
          <w:szCs w:val="24"/>
        </w:rPr>
      </w:pPr>
    </w:p>
    <w:p w14:paraId="6B98F1B4"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In the event that there are two or more students tied for a place or places in any of the selection criteria categories above (the number of applicants exceeds the number of remaining places), the following arrangements will apply:</w:t>
      </w:r>
    </w:p>
    <w:p w14:paraId="657D75E2" w14:textId="77777777" w:rsidR="00927543" w:rsidRPr="00204A68" w:rsidRDefault="00927543" w:rsidP="00204A68">
      <w:pPr>
        <w:jc w:val="both"/>
        <w:rPr>
          <w:rFonts w:ascii="Arial" w:eastAsia="Arial" w:hAnsi="Arial" w:cs="Arial"/>
          <w:sz w:val="24"/>
          <w:szCs w:val="24"/>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68554AA5" w14:textId="77777777">
        <w:tc>
          <w:tcPr>
            <w:tcW w:w="9016" w:type="dxa"/>
            <w:shd w:val="clear" w:color="auto" w:fill="E7E6E6"/>
          </w:tcPr>
          <w:p w14:paraId="192043BC" w14:textId="77777777" w:rsidR="00927543" w:rsidRPr="00204A68" w:rsidRDefault="00927543" w:rsidP="00204A68">
            <w:pPr>
              <w:jc w:val="both"/>
              <w:rPr>
                <w:rFonts w:ascii="Arial" w:eastAsia="Arial" w:hAnsi="Arial" w:cs="Arial"/>
                <w:b/>
                <w:sz w:val="24"/>
                <w:szCs w:val="24"/>
              </w:rPr>
            </w:pPr>
          </w:p>
          <w:p w14:paraId="05D3349B" w14:textId="170604C0" w:rsidR="00927543" w:rsidRPr="00204A68" w:rsidRDefault="00840E2B" w:rsidP="00204A68">
            <w:pPr>
              <w:jc w:val="both"/>
              <w:rPr>
                <w:rFonts w:ascii="Arial" w:eastAsia="Arial" w:hAnsi="Arial" w:cs="Arial"/>
                <w:color w:val="2E75B5"/>
                <w:sz w:val="24"/>
                <w:szCs w:val="24"/>
              </w:rPr>
            </w:pPr>
            <w:r w:rsidRPr="00204A68">
              <w:rPr>
                <w:rFonts w:ascii="Arial" w:eastAsia="Arial" w:hAnsi="Arial" w:cs="Arial"/>
                <w:sz w:val="24"/>
                <w:szCs w:val="24"/>
              </w:rPr>
              <w:t xml:space="preserve">The school Board reserves the right to set the maximum number of pupils in any given class. The maximum number of pupils to be admitted in Junior Infants shall </w:t>
            </w:r>
            <w:r w:rsidR="00D85BBE" w:rsidRPr="00204A68">
              <w:rPr>
                <w:rFonts w:ascii="Arial" w:eastAsia="Arial" w:hAnsi="Arial" w:cs="Arial"/>
                <w:sz w:val="24"/>
                <w:szCs w:val="24"/>
              </w:rPr>
              <w:t xml:space="preserve">be </w:t>
            </w:r>
            <w:r w:rsidR="00271321">
              <w:rPr>
                <w:rFonts w:ascii="Arial" w:eastAsia="Arial" w:hAnsi="Arial" w:cs="Arial"/>
                <w:sz w:val="24"/>
                <w:szCs w:val="24"/>
              </w:rPr>
              <w:t>2</w:t>
            </w:r>
            <w:r w:rsidR="007E5020">
              <w:rPr>
                <w:rFonts w:ascii="Arial" w:eastAsia="Arial" w:hAnsi="Arial" w:cs="Arial"/>
                <w:sz w:val="24"/>
                <w:szCs w:val="24"/>
              </w:rPr>
              <w:t>4</w:t>
            </w:r>
            <w:r w:rsidR="00D85BBE" w:rsidRPr="00204A68">
              <w:rPr>
                <w:rFonts w:ascii="Arial" w:eastAsia="Arial" w:hAnsi="Arial" w:cs="Arial"/>
                <w:sz w:val="24"/>
                <w:szCs w:val="24"/>
              </w:rPr>
              <w:t xml:space="preserve">. </w:t>
            </w:r>
          </w:p>
          <w:p w14:paraId="1295BF5B" w14:textId="0F3B7A04"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 xml:space="preserve">If two or more pupils are tied under criteria 1/2, priority will be set according to the next criterion on the list. If criterion </w:t>
            </w:r>
            <w:r w:rsidR="00E11823">
              <w:rPr>
                <w:rFonts w:ascii="Arial" w:eastAsia="Arial" w:hAnsi="Arial" w:cs="Arial"/>
                <w:sz w:val="24"/>
                <w:szCs w:val="24"/>
              </w:rPr>
              <w:t>3</w:t>
            </w:r>
            <w:r w:rsidRPr="00204A68">
              <w:rPr>
                <w:rFonts w:ascii="Arial" w:eastAsia="Arial" w:hAnsi="Arial" w:cs="Arial"/>
                <w:sz w:val="24"/>
                <w:szCs w:val="24"/>
              </w:rPr>
              <w:t xml:space="preserve"> applies, the time of birth available on the birth certificate will be taken into account.</w:t>
            </w:r>
          </w:p>
          <w:p w14:paraId="15DABD82" w14:textId="77777777" w:rsidR="00927543" w:rsidRPr="00204A68" w:rsidRDefault="00927543" w:rsidP="00204A68">
            <w:pPr>
              <w:jc w:val="both"/>
              <w:rPr>
                <w:rFonts w:ascii="Arial" w:eastAsia="Arial" w:hAnsi="Arial" w:cs="Arial"/>
                <w:b/>
                <w:sz w:val="24"/>
                <w:szCs w:val="24"/>
              </w:rPr>
            </w:pPr>
          </w:p>
          <w:p w14:paraId="03A4E797" w14:textId="77777777" w:rsidR="00927543" w:rsidRPr="00204A68" w:rsidRDefault="00927543" w:rsidP="00204A68">
            <w:pPr>
              <w:jc w:val="both"/>
              <w:rPr>
                <w:rFonts w:ascii="Arial" w:eastAsia="Arial" w:hAnsi="Arial" w:cs="Arial"/>
                <w:b/>
                <w:sz w:val="24"/>
                <w:szCs w:val="24"/>
              </w:rPr>
            </w:pPr>
          </w:p>
        </w:tc>
      </w:tr>
    </w:tbl>
    <w:p w14:paraId="2B1D7E06" w14:textId="77777777" w:rsidR="00927543" w:rsidRPr="00204A68" w:rsidRDefault="00927543" w:rsidP="00204A68">
      <w:pPr>
        <w:pBdr>
          <w:top w:val="nil"/>
          <w:left w:val="nil"/>
          <w:bottom w:val="nil"/>
          <w:right w:val="nil"/>
          <w:between w:val="nil"/>
        </w:pBdr>
        <w:spacing w:after="0" w:line="240" w:lineRule="auto"/>
        <w:ind w:left="851" w:hanging="720"/>
        <w:jc w:val="both"/>
        <w:rPr>
          <w:rFonts w:ascii="Arial" w:eastAsia="Arial" w:hAnsi="Arial" w:cs="Arial"/>
          <w:b/>
          <w:color w:val="385623"/>
          <w:sz w:val="24"/>
          <w:szCs w:val="24"/>
        </w:rPr>
      </w:pPr>
    </w:p>
    <w:p w14:paraId="25787D1B"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What will not be considered or taken into account</w:t>
      </w:r>
    </w:p>
    <w:p w14:paraId="1A642EE1"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color w:val="000000"/>
          <w:sz w:val="24"/>
          <w:szCs w:val="24"/>
        </w:rPr>
      </w:pPr>
    </w:p>
    <w:p w14:paraId="10673ED0"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In accordance with section 62(7)(e) of the Education Act, the school will not consider or take into account any of the following in deciding on applications for admission or when placing a student on a waiting list for admission to the school:</w:t>
      </w:r>
    </w:p>
    <w:p w14:paraId="63E17991" w14:textId="77777777" w:rsidR="00927543" w:rsidRPr="00204A68" w:rsidRDefault="00927543" w:rsidP="00204A68">
      <w:pPr>
        <w:spacing w:after="0" w:line="240" w:lineRule="auto"/>
        <w:jc w:val="both"/>
        <w:rPr>
          <w:rFonts w:ascii="Arial" w:eastAsia="Arial" w:hAnsi="Arial" w:cs="Arial"/>
          <w:sz w:val="24"/>
          <w:szCs w:val="24"/>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297BA65C" w14:textId="77777777">
        <w:tc>
          <w:tcPr>
            <w:tcW w:w="9016" w:type="dxa"/>
            <w:shd w:val="clear" w:color="auto" w:fill="E7E6E6"/>
          </w:tcPr>
          <w:p w14:paraId="5C019EDE" w14:textId="77777777" w:rsidR="00927543" w:rsidRPr="00204A68" w:rsidRDefault="00927543" w:rsidP="00204A68">
            <w:pPr>
              <w:jc w:val="both"/>
              <w:rPr>
                <w:rFonts w:ascii="Arial" w:eastAsia="Arial" w:hAnsi="Arial" w:cs="Arial"/>
                <w:sz w:val="24"/>
                <w:szCs w:val="24"/>
              </w:rPr>
            </w:pPr>
          </w:p>
          <w:p w14:paraId="453899C4" w14:textId="3B359E2D" w:rsidR="00927543" w:rsidRPr="00204A68" w:rsidRDefault="00A922EE" w:rsidP="00204A68">
            <w:pPr>
              <w:numPr>
                <w:ilvl w:val="0"/>
                <w:numId w:val="9"/>
              </w:numPr>
              <w:ind w:hanging="294"/>
              <w:jc w:val="both"/>
              <w:rPr>
                <w:rFonts w:ascii="Arial" w:eastAsia="Arial" w:hAnsi="Arial" w:cs="Arial"/>
                <w:sz w:val="24"/>
                <w:szCs w:val="24"/>
              </w:rPr>
            </w:pPr>
            <w:r>
              <w:rPr>
                <w:rFonts w:ascii="Arial" w:eastAsia="Arial" w:hAnsi="Arial" w:cs="Arial"/>
                <w:sz w:val="24"/>
                <w:szCs w:val="24"/>
              </w:rPr>
              <w:t xml:space="preserve"> </w:t>
            </w:r>
            <w:r w:rsidR="00840E2B" w:rsidRPr="00204A68">
              <w:rPr>
                <w:rFonts w:ascii="Arial" w:eastAsia="Arial" w:hAnsi="Arial" w:cs="Arial"/>
                <w:sz w:val="24"/>
                <w:szCs w:val="24"/>
              </w:rPr>
              <w:t xml:space="preserve">a student’s prior attendance at a pre-school or pre-school service, including </w:t>
            </w:r>
            <w:proofErr w:type="spellStart"/>
            <w:r w:rsidR="00840E2B" w:rsidRPr="00204A68">
              <w:rPr>
                <w:rFonts w:ascii="Arial" w:eastAsia="Arial" w:hAnsi="Arial" w:cs="Arial"/>
                <w:sz w:val="24"/>
                <w:szCs w:val="24"/>
              </w:rPr>
              <w:t>naíonraí</w:t>
            </w:r>
            <w:proofErr w:type="spellEnd"/>
            <w:r w:rsidR="00D85BBE" w:rsidRPr="00204A68">
              <w:rPr>
                <w:rFonts w:ascii="Arial" w:eastAsia="Arial" w:hAnsi="Arial" w:cs="Arial"/>
                <w:sz w:val="24"/>
                <w:szCs w:val="24"/>
              </w:rPr>
              <w:t xml:space="preserve">. </w:t>
            </w:r>
          </w:p>
          <w:p w14:paraId="276FDC5B" w14:textId="77777777" w:rsidR="00927543" w:rsidRPr="00204A68" w:rsidRDefault="00927543" w:rsidP="00204A68">
            <w:pPr>
              <w:ind w:left="720"/>
              <w:jc w:val="both"/>
              <w:rPr>
                <w:rFonts w:ascii="Arial" w:eastAsia="Arial" w:hAnsi="Arial" w:cs="Arial"/>
                <w:sz w:val="24"/>
                <w:szCs w:val="24"/>
              </w:rPr>
            </w:pPr>
          </w:p>
          <w:p w14:paraId="096554F8"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 xml:space="preserve">the payment of fees or contributions (howsoever described) to the school; </w:t>
            </w:r>
          </w:p>
          <w:p w14:paraId="0F7973A1" w14:textId="77777777" w:rsidR="00927543" w:rsidRPr="00204A68" w:rsidRDefault="00927543" w:rsidP="00204A68">
            <w:pPr>
              <w:ind w:left="720"/>
              <w:jc w:val="both"/>
              <w:rPr>
                <w:rFonts w:ascii="Arial" w:eastAsia="Arial" w:hAnsi="Arial" w:cs="Arial"/>
                <w:color w:val="C00000"/>
                <w:sz w:val="24"/>
                <w:szCs w:val="24"/>
              </w:rPr>
            </w:pPr>
          </w:p>
          <w:p w14:paraId="4155B08B"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a student’s academic ability, skills or aptitude;</w:t>
            </w:r>
          </w:p>
          <w:p w14:paraId="0F62A229" w14:textId="77777777" w:rsidR="00927543" w:rsidRPr="00204A68" w:rsidRDefault="00840E2B" w:rsidP="00204A68">
            <w:pPr>
              <w:ind w:left="720"/>
              <w:jc w:val="both"/>
              <w:rPr>
                <w:rFonts w:ascii="Arial" w:eastAsia="Arial" w:hAnsi="Arial" w:cs="Arial"/>
                <w:sz w:val="24"/>
                <w:szCs w:val="24"/>
              </w:rPr>
            </w:pPr>
            <w:r w:rsidRPr="00204A68">
              <w:rPr>
                <w:rFonts w:ascii="Arial" w:eastAsia="Arial" w:hAnsi="Arial" w:cs="Arial"/>
                <w:sz w:val="24"/>
                <w:szCs w:val="24"/>
              </w:rPr>
              <w:t>other than in relation to:</w:t>
            </w:r>
          </w:p>
          <w:p w14:paraId="55F3B451" w14:textId="77777777" w:rsidR="00927543" w:rsidRPr="00204A68" w:rsidRDefault="00840E2B" w:rsidP="00204A68">
            <w:pPr>
              <w:ind w:left="1080"/>
              <w:jc w:val="both"/>
              <w:rPr>
                <w:rFonts w:ascii="Arial" w:eastAsia="Arial" w:hAnsi="Arial" w:cs="Arial"/>
                <w:color w:val="000000"/>
                <w:sz w:val="24"/>
                <w:szCs w:val="24"/>
              </w:rPr>
            </w:pPr>
            <w:r w:rsidRPr="00204A68">
              <w:rPr>
                <w:rFonts w:ascii="Arial" w:eastAsia="Arial" w:hAnsi="Arial" w:cs="Arial"/>
                <w:sz w:val="24"/>
                <w:szCs w:val="24"/>
              </w:rPr>
              <w:t>admission to an Irish language school, in accordance with the provisions of section 62(9) of the act</w:t>
            </w:r>
          </w:p>
          <w:p w14:paraId="015974D3" w14:textId="77777777" w:rsidR="00927543" w:rsidRPr="00204A68" w:rsidRDefault="00927543" w:rsidP="00204A68">
            <w:pPr>
              <w:ind w:left="1080"/>
              <w:jc w:val="both"/>
              <w:rPr>
                <w:rFonts w:ascii="Arial" w:eastAsia="Arial" w:hAnsi="Arial" w:cs="Arial"/>
                <w:sz w:val="24"/>
                <w:szCs w:val="24"/>
              </w:rPr>
            </w:pPr>
          </w:p>
          <w:p w14:paraId="5FE37D9F"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the occupation, financial status, academic ability, skills or aptitude of a student’s parents;</w:t>
            </w:r>
          </w:p>
          <w:p w14:paraId="355714BB" w14:textId="77777777" w:rsidR="00927543" w:rsidRPr="00204A68" w:rsidRDefault="00927543" w:rsidP="00204A68">
            <w:pPr>
              <w:ind w:left="720"/>
              <w:jc w:val="both"/>
              <w:rPr>
                <w:rFonts w:ascii="Arial" w:eastAsia="Arial" w:hAnsi="Arial" w:cs="Arial"/>
                <w:sz w:val="24"/>
                <w:szCs w:val="24"/>
              </w:rPr>
            </w:pPr>
          </w:p>
          <w:p w14:paraId="68C31250"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 xml:space="preserve">a requirement that a student, or his or her parents, attend an interview, open day or other meeting as a condition of admission; </w:t>
            </w:r>
          </w:p>
          <w:p w14:paraId="1EA272BD" w14:textId="77777777" w:rsidR="00927543" w:rsidRPr="00204A68" w:rsidRDefault="00927543" w:rsidP="00204A68">
            <w:pPr>
              <w:ind w:left="720"/>
              <w:jc w:val="both"/>
              <w:rPr>
                <w:rFonts w:ascii="Arial" w:eastAsia="Arial" w:hAnsi="Arial" w:cs="Arial"/>
                <w:color w:val="C00000"/>
                <w:sz w:val="24"/>
                <w:szCs w:val="24"/>
              </w:rPr>
            </w:pPr>
          </w:p>
          <w:p w14:paraId="591870CF"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lastRenderedPageBreak/>
              <w:t>a student’s connection to the school by virtue of a member of his or her family attending or having previously attended the school;</w:t>
            </w:r>
          </w:p>
          <w:p w14:paraId="19AC9F3A" w14:textId="77777777" w:rsidR="00927543" w:rsidRPr="00204A68" w:rsidRDefault="00840E2B" w:rsidP="00204A68">
            <w:pPr>
              <w:ind w:left="720"/>
              <w:jc w:val="both"/>
              <w:rPr>
                <w:rFonts w:ascii="Arial" w:eastAsia="Arial" w:hAnsi="Arial" w:cs="Arial"/>
                <w:sz w:val="24"/>
                <w:szCs w:val="24"/>
              </w:rPr>
            </w:pPr>
            <w:r w:rsidRPr="00204A68">
              <w:rPr>
                <w:rFonts w:ascii="Arial" w:eastAsia="Arial" w:hAnsi="Arial" w:cs="Arial"/>
                <w:sz w:val="24"/>
                <w:szCs w:val="24"/>
              </w:rPr>
              <w:t xml:space="preserve">other than in the case of the school wishing to include a selection criteria based on siblings of a student attending or having attended the school. </w:t>
            </w:r>
          </w:p>
          <w:p w14:paraId="0E652860" w14:textId="77777777" w:rsidR="00927543" w:rsidRPr="00204A68" w:rsidRDefault="00927543" w:rsidP="00204A68">
            <w:pPr>
              <w:ind w:left="720"/>
              <w:jc w:val="both"/>
              <w:rPr>
                <w:rFonts w:ascii="Arial" w:eastAsia="Arial" w:hAnsi="Arial" w:cs="Arial"/>
                <w:sz w:val="24"/>
                <w:szCs w:val="24"/>
              </w:rPr>
            </w:pPr>
          </w:p>
          <w:p w14:paraId="59CA961B" w14:textId="77777777" w:rsidR="00927543" w:rsidRPr="00204A68" w:rsidRDefault="00840E2B" w:rsidP="00204A68">
            <w:pPr>
              <w:numPr>
                <w:ilvl w:val="0"/>
                <w:numId w:val="9"/>
              </w:numPr>
              <w:jc w:val="both"/>
              <w:rPr>
                <w:rFonts w:ascii="Arial" w:eastAsia="Arial" w:hAnsi="Arial" w:cs="Arial"/>
                <w:sz w:val="24"/>
                <w:szCs w:val="24"/>
              </w:rPr>
            </w:pPr>
            <w:r w:rsidRPr="00204A68">
              <w:rPr>
                <w:rFonts w:ascii="Arial" w:eastAsia="Arial" w:hAnsi="Arial" w:cs="Arial"/>
                <w:sz w:val="24"/>
                <w:szCs w:val="24"/>
              </w:rPr>
              <w:t xml:space="preserve">the date and time on which an application for admission was received by the school, </w:t>
            </w:r>
          </w:p>
          <w:p w14:paraId="4BED8298" w14:textId="77777777" w:rsidR="00927543" w:rsidRPr="00204A68" w:rsidRDefault="00927543" w:rsidP="00204A68">
            <w:pPr>
              <w:jc w:val="both"/>
              <w:rPr>
                <w:rFonts w:ascii="Arial" w:eastAsia="Arial" w:hAnsi="Arial" w:cs="Arial"/>
                <w:color w:val="FF0000"/>
                <w:sz w:val="24"/>
                <w:szCs w:val="24"/>
              </w:rPr>
            </w:pPr>
          </w:p>
          <w:p w14:paraId="71B7D390" w14:textId="77777777" w:rsidR="00927543" w:rsidRPr="00204A68" w:rsidRDefault="00840E2B" w:rsidP="00204A68">
            <w:pPr>
              <w:ind w:left="720"/>
              <w:jc w:val="both"/>
              <w:rPr>
                <w:rFonts w:ascii="Arial" w:eastAsia="Arial" w:hAnsi="Arial" w:cs="Arial"/>
                <w:sz w:val="24"/>
                <w:szCs w:val="24"/>
              </w:rPr>
            </w:pPr>
            <w:r w:rsidRPr="00204A68">
              <w:rPr>
                <w:rFonts w:ascii="Arial" w:eastAsia="Arial" w:hAnsi="Arial" w:cs="Arial"/>
                <w:sz w:val="24"/>
                <w:szCs w:val="24"/>
              </w:rPr>
              <w:t>This is subject to the application being received at any time during the period specified for receiving applications set out in the annual admission notice of the school for the school year concerned.</w:t>
            </w:r>
          </w:p>
          <w:p w14:paraId="343C2D0E" w14:textId="77777777" w:rsidR="00927543" w:rsidRPr="00204A68" w:rsidRDefault="00840E2B" w:rsidP="00204A68">
            <w:pPr>
              <w:ind w:left="720"/>
              <w:jc w:val="both"/>
              <w:rPr>
                <w:rFonts w:ascii="Arial" w:eastAsia="Arial" w:hAnsi="Arial" w:cs="Arial"/>
                <w:sz w:val="24"/>
                <w:szCs w:val="24"/>
              </w:rPr>
            </w:pPr>
            <w:r w:rsidRPr="00204A68">
              <w:rPr>
                <w:rFonts w:ascii="Arial" w:eastAsia="Arial" w:hAnsi="Arial" w:cs="Arial"/>
                <w:sz w:val="24"/>
                <w:szCs w:val="24"/>
              </w:rPr>
              <w:t>This is also subject to the school making offers based on existing waiting lists (up until 31</w:t>
            </w:r>
            <w:r w:rsidRPr="00204A68">
              <w:rPr>
                <w:rFonts w:ascii="Arial" w:eastAsia="Arial" w:hAnsi="Arial" w:cs="Arial"/>
                <w:sz w:val="24"/>
                <w:szCs w:val="24"/>
                <w:vertAlign w:val="superscript"/>
              </w:rPr>
              <w:t>st</w:t>
            </w:r>
            <w:r w:rsidRPr="00204A68">
              <w:rPr>
                <w:rFonts w:ascii="Arial" w:eastAsia="Arial" w:hAnsi="Arial" w:cs="Arial"/>
                <w:sz w:val="24"/>
                <w:szCs w:val="24"/>
              </w:rPr>
              <w:t xml:space="preserve"> January 2025 only). </w:t>
            </w:r>
          </w:p>
          <w:p w14:paraId="039941BD" w14:textId="77777777" w:rsidR="00927543" w:rsidRPr="00204A68" w:rsidRDefault="00927543" w:rsidP="00204A68">
            <w:pPr>
              <w:ind w:left="720"/>
              <w:jc w:val="both"/>
              <w:rPr>
                <w:rFonts w:ascii="Arial" w:eastAsia="Arial" w:hAnsi="Arial" w:cs="Arial"/>
                <w:color w:val="FF0000"/>
                <w:sz w:val="24"/>
                <w:szCs w:val="24"/>
              </w:rPr>
            </w:pPr>
          </w:p>
        </w:tc>
      </w:tr>
    </w:tbl>
    <w:p w14:paraId="07A9E1D4" w14:textId="77777777" w:rsidR="00927543" w:rsidRPr="00204A68" w:rsidRDefault="00927543" w:rsidP="00204A68">
      <w:pPr>
        <w:pBdr>
          <w:top w:val="nil"/>
          <w:left w:val="nil"/>
          <w:bottom w:val="nil"/>
          <w:right w:val="nil"/>
          <w:between w:val="nil"/>
        </w:pBdr>
        <w:spacing w:after="0" w:line="240" w:lineRule="auto"/>
        <w:ind w:left="851" w:hanging="720"/>
        <w:jc w:val="both"/>
        <w:rPr>
          <w:rFonts w:ascii="Arial" w:eastAsia="Arial" w:hAnsi="Arial" w:cs="Arial"/>
          <w:b/>
          <w:color w:val="385623"/>
          <w:sz w:val="24"/>
          <w:szCs w:val="24"/>
        </w:rPr>
      </w:pPr>
    </w:p>
    <w:p w14:paraId="1B4943A8"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Decisions on applications </w:t>
      </w:r>
    </w:p>
    <w:p w14:paraId="64B53C00"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000000"/>
          <w:sz w:val="24"/>
          <w:szCs w:val="24"/>
        </w:rPr>
      </w:pPr>
    </w:p>
    <w:p w14:paraId="17CBC024"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All decisions on applications for admission t</w:t>
      </w:r>
      <w:r w:rsidR="00D85BBE" w:rsidRPr="00204A68">
        <w:rPr>
          <w:rFonts w:ascii="Arial" w:eastAsia="Arial" w:hAnsi="Arial" w:cs="Arial"/>
          <w:sz w:val="24"/>
          <w:szCs w:val="24"/>
        </w:rPr>
        <w:t xml:space="preserve">o </w:t>
      </w:r>
      <w:proofErr w:type="spellStart"/>
      <w:r w:rsidR="00D85BBE" w:rsidRPr="00204A68">
        <w:rPr>
          <w:rFonts w:ascii="Arial" w:eastAsia="Arial" w:hAnsi="Arial" w:cs="Arial"/>
          <w:sz w:val="24"/>
          <w:szCs w:val="24"/>
        </w:rPr>
        <w:t>Gaelscoil</w:t>
      </w:r>
      <w:proofErr w:type="spellEnd"/>
      <w:r w:rsidR="00D85BBE" w:rsidRPr="00204A68">
        <w:rPr>
          <w:rFonts w:ascii="Arial" w:eastAsia="Arial" w:hAnsi="Arial" w:cs="Arial"/>
          <w:sz w:val="24"/>
          <w:szCs w:val="24"/>
        </w:rPr>
        <w:t xml:space="preserve"> Bhaile Munna</w:t>
      </w:r>
      <w:r w:rsidRPr="00204A68">
        <w:rPr>
          <w:rFonts w:ascii="Arial" w:eastAsia="Arial" w:hAnsi="Arial" w:cs="Arial"/>
          <w:sz w:val="24"/>
          <w:szCs w:val="24"/>
        </w:rPr>
        <w:t xml:space="preserve"> will be based on the following:</w:t>
      </w:r>
    </w:p>
    <w:p w14:paraId="7E96ED61" w14:textId="77777777" w:rsidR="00927543" w:rsidRPr="00204A68" w:rsidRDefault="00840E2B" w:rsidP="00204A68">
      <w:pPr>
        <w:numPr>
          <w:ilvl w:val="0"/>
          <w:numId w:val="6"/>
        </w:numPr>
        <w:pBdr>
          <w:top w:val="nil"/>
          <w:left w:val="nil"/>
          <w:bottom w:val="nil"/>
          <w:right w:val="nil"/>
          <w:between w:val="nil"/>
        </w:pBdr>
        <w:spacing w:after="0" w:line="240" w:lineRule="auto"/>
        <w:ind w:left="426"/>
        <w:jc w:val="both"/>
        <w:rPr>
          <w:rFonts w:ascii="Arial" w:eastAsia="Arial" w:hAnsi="Arial" w:cs="Arial"/>
          <w:b/>
          <w:color w:val="000000"/>
          <w:sz w:val="24"/>
          <w:szCs w:val="24"/>
        </w:rPr>
      </w:pPr>
      <w:r w:rsidRPr="00204A68">
        <w:rPr>
          <w:rFonts w:ascii="Arial" w:eastAsia="Arial" w:hAnsi="Arial" w:cs="Arial"/>
          <w:color w:val="000000"/>
          <w:sz w:val="24"/>
          <w:szCs w:val="24"/>
        </w:rPr>
        <w:t>Our school’s admission policy</w:t>
      </w:r>
    </w:p>
    <w:p w14:paraId="7F1DAD4D" w14:textId="77777777" w:rsidR="00927543" w:rsidRPr="00204A68" w:rsidRDefault="00840E2B" w:rsidP="00204A68">
      <w:pPr>
        <w:numPr>
          <w:ilvl w:val="0"/>
          <w:numId w:val="6"/>
        </w:numPr>
        <w:pBdr>
          <w:top w:val="nil"/>
          <w:left w:val="nil"/>
          <w:bottom w:val="nil"/>
          <w:right w:val="nil"/>
          <w:between w:val="nil"/>
        </w:pBdr>
        <w:spacing w:after="0" w:line="240" w:lineRule="auto"/>
        <w:ind w:left="426"/>
        <w:jc w:val="both"/>
        <w:rPr>
          <w:rFonts w:ascii="Arial" w:eastAsia="Arial" w:hAnsi="Arial" w:cs="Arial"/>
          <w:b/>
          <w:color w:val="000000"/>
          <w:sz w:val="24"/>
          <w:szCs w:val="24"/>
        </w:rPr>
      </w:pPr>
      <w:r w:rsidRPr="00204A68">
        <w:rPr>
          <w:rFonts w:ascii="Arial" w:eastAsia="Arial" w:hAnsi="Arial" w:cs="Arial"/>
          <w:color w:val="000000"/>
          <w:sz w:val="24"/>
          <w:szCs w:val="24"/>
        </w:rPr>
        <w:t>The school’s annual admission notice (where applicable)</w:t>
      </w:r>
    </w:p>
    <w:p w14:paraId="308E67F9" w14:textId="77777777" w:rsidR="00927543" w:rsidRPr="00204A68" w:rsidRDefault="00840E2B" w:rsidP="00204A68">
      <w:pPr>
        <w:numPr>
          <w:ilvl w:val="0"/>
          <w:numId w:val="6"/>
        </w:numPr>
        <w:pBdr>
          <w:top w:val="nil"/>
          <w:left w:val="nil"/>
          <w:bottom w:val="nil"/>
          <w:right w:val="nil"/>
          <w:between w:val="nil"/>
        </w:pBdr>
        <w:spacing w:after="0" w:line="240" w:lineRule="auto"/>
        <w:ind w:left="426"/>
        <w:jc w:val="both"/>
        <w:rPr>
          <w:rFonts w:ascii="Arial" w:eastAsia="Arial" w:hAnsi="Arial" w:cs="Arial"/>
          <w:b/>
          <w:color w:val="000000"/>
          <w:sz w:val="24"/>
          <w:szCs w:val="24"/>
        </w:rPr>
      </w:pPr>
      <w:r w:rsidRPr="00204A68">
        <w:rPr>
          <w:rFonts w:ascii="Arial" w:eastAsia="Arial" w:hAnsi="Arial" w:cs="Arial"/>
          <w:color w:val="000000"/>
          <w:sz w:val="24"/>
          <w:szCs w:val="24"/>
        </w:rPr>
        <w:t>The information</w:t>
      </w:r>
      <w:r w:rsidRPr="00204A68">
        <w:rPr>
          <w:rFonts w:ascii="Arial" w:eastAsia="Arial" w:hAnsi="Arial" w:cs="Arial"/>
          <w:color w:val="0070C0"/>
          <w:sz w:val="24"/>
          <w:szCs w:val="24"/>
        </w:rPr>
        <w:t xml:space="preserve"> </w:t>
      </w:r>
      <w:r w:rsidRPr="00204A68">
        <w:rPr>
          <w:rFonts w:ascii="Arial" w:eastAsia="Arial" w:hAnsi="Arial" w:cs="Arial"/>
          <w:color w:val="000000"/>
          <w:sz w:val="24"/>
          <w:szCs w:val="24"/>
        </w:rPr>
        <w:t>provided by the applicant in the school’s official application form received during the period specified in our annual admission notice for receiving applications</w:t>
      </w:r>
    </w:p>
    <w:p w14:paraId="62377ED1" w14:textId="77777777" w:rsidR="00927543" w:rsidRPr="00204A68" w:rsidRDefault="00927543" w:rsidP="00204A68">
      <w:pPr>
        <w:pBdr>
          <w:top w:val="nil"/>
          <w:left w:val="nil"/>
          <w:bottom w:val="nil"/>
          <w:right w:val="nil"/>
          <w:between w:val="nil"/>
        </w:pBdr>
        <w:spacing w:after="0" w:line="240" w:lineRule="auto"/>
        <w:ind w:left="426" w:hanging="720"/>
        <w:jc w:val="both"/>
        <w:rPr>
          <w:rFonts w:ascii="Arial" w:eastAsia="Arial" w:hAnsi="Arial" w:cs="Arial"/>
          <w:color w:val="000000"/>
          <w:sz w:val="24"/>
          <w:szCs w:val="24"/>
        </w:rPr>
      </w:pPr>
    </w:p>
    <w:p w14:paraId="0608FD15" w14:textId="4D9E3353" w:rsidR="00927543" w:rsidRPr="00204A68" w:rsidRDefault="00840E2B" w:rsidP="00A922EE">
      <w:pPr>
        <w:pBdr>
          <w:top w:val="nil"/>
          <w:left w:val="nil"/>
          <w:bottom w:val="nil"/>
          <w:right w:val="nil"/>
          <w:between w:val="nil"/>
        </w:pBdr>
        <w:spacing w:after="0" w:line="240" w:lineRule="auto"/>
        <w:ind w:left="426"/>
        <w:jc w:val="both"/>
        <w:rPr>
          <w:rFonts w:ascii="Arial" w:eastAsia="Arial" w:hAnsi="Arial" w:cs="Arial"/>
          <w:color w:val="000000"/>
          <w:sz w:val="24"/>
          <w:szCs w:val="24"/>
        </w:rPr>
      </w:pPr>
      <w:bookmarkStart w:id="2" w:name="_heading=h.1fob9te" w:colFirst="0" w:colLast="0"/>
      <w:bookmarkEnd w:id="2"/>
      <w:r w:rsidRPr="00204A68">
        <w:rPr>
          <w:rFonts w:ascii="Arial" w:eastAsia="Arial" w:hAnsi="Arial" w:cs="Arial"/>
          <w:color w:val="000000"/>
          <w:sz w:val="24"/>
          <w:szCs w:val="24"/>
        </w:rPr>
        <w:t>(Please s</w:t>
      </w:r>
      <w:r w:rsidR="009E13D8" w:rsidRPr="00204A68">
        <w:rPr>
          <w:rFonts w:ascii="Arial" w:eastAsia="Arial" w:hAnsi="Arial" w:cs="Arial"/>
          <w:color w:val="000000"/>
          <w:sz w:val="24"/>
          <w:szCs w:val="24"/>
        </w:rPr>
        <w:t xml:space="preserve">ee section 13 </w:t>
      </w:r>
      <w:r w:rsidRPr="00204A68">
        <w:rPr>
          <w:rFonts w:ascii="Arial" w:eastAsia="Arial" w:hAnsi="Arial" w:cs="Arial"/>
          <w:color w:val="000000"/>
          <w:sz w:val="24"/>
          <w:szCs w:val="24"/>
        </w:rPr>
        <w:t>below in relation to applications received outside of the</w:t>
      </w:r>
      <w:r w:rsidR="00A922EE">
        <w:rPr>
          <w:rFonts w:ascii="Arial" w:eastAsia="Arial" w:hAnsi="Arial" w:cs="Arial"/>
          <w:color w:val="000000"/>
          <w:sz w:val="24"/>
          <w:szCs w:val="24"/>
        </w:rPr>
        <w:t xml:space="preserve"> </w:t>
      </w:r>
      <w:r w:rsidRPr="00204A68">
        <w:rPr>
          <w:rFonts w:ascii="Arial" w:eastAsia="Arial" w:hAnsi="Arial" w:cs="Arial"/>
          <w:color w:val="000000"/>
          <w:sz w:val="24"/>
          <w:szCs w:val="24"/>
        </w:rPr>
        <w:t>admissions period an</w:t>
      </w:r>
      <w:r w:rsidR="009E13D8" w:rsidRPr="00204A68">
        <w:rPr>
          <w:rFonts w:ascii="Arial" w:eastAsia="Arial" w:hAnsi="Arial" w:cs="Arial"/>
          <w:color w:val="000000"/>
          <w:sz w:val="24"/>
          <w:szCs w:val="24"/>
        </w:rPr>
        <w:t xml:space="preserve">d section 14 </w:t>
      </w:r>
      <w:r w:rsidRPr="00204A68">
        <w:rPr>
          <w:rFonts w:ascii="Arial" w:eastAsia="Arial" w:hAnsi="Arial" w:cs="Arial"/>
          <w:color w:val="000000"/>
          <w:sz w:val="24"/>
          <w:szCs w:val="24"/>
        </w:rPr>
        <w:t>below in relation to applications for places in years other than the intake group.)</w:t>
      </w:r>
    </w:p>
    <w:p w14:paraId="21E1CA59" w14:textId="77777777" w:rsidR="00927543" w:rsidRPr="00204A68" w:rsidRDefault="00927543" w:rsidP="00204A68">
      <w:pPr>
        <w:pBdr>
          <w:top w:val="nil"/>
          <w:left w:val="nil"/>
          <w:bottom w:val="nil"/>
          <w:right w:val="nil"/>
          <w:between w:val="nil"/>
        </w:pBdr>
        <w:spacing w:after="0" w:line="240" w:lineRule="auto"/>
        <w:ind w:left="426" w:hanging="720"/>
        <w:jc w:val="both"/>
        <w:rPr>
          <w:rFonts w:ascii="Arial" w:eastAsia="Arial" w:hAnsi="Arial" w:cs="Arial"/>
          <w:color w:val="000000"/>
          <w:sz w:val="24"/>
          <w:szCs w:val="24"/>
        </w:rPr>
      </w:pPr>
    </w:p>
    <w:p w14:paraId="6E1C8941"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Selection criteria that are not included in our school admission policy will not be used to make a decision on an application for a place in our school.</w:t>
      </w:r>
    </w:p>
    <w:p w14:paraId="57CA630B" w14:textId="77777777" w:rsidR="00927543" w:rsidRDefault="00927543" w:rsidP="00204A68">
      <w:pPr>
        <w:spacing w:after="0" w:line="240" w:lineRule="auto"/>
        <w:jc w:val="both"/>
        <w:rPr>
          <w:rFonts w:ascii="Arial" w:eastAsia="Arial" w:hAnsi="Arial" w:cs="Arial"/>
          <w:b/>
          <w:sz w:val="24"/>
          <w:szCs w:val="24"/>
        </w:rPr>
      </w:pPr>
    </w:p>
    <w:p w14:paraId="0A469483" w14:textId="77777777" w:rsidR="00204A68" w:rsidRPr="00204A68" w:rsidRDefault="00204A68" w:rsidP="00204A68">
      <w:pPr>
        <w:spacing w:after="0" w:line="240" w:lineRule="auto"/>
        <w:jc w:val="both"/>
        <w:rPr>
          <w:rFonts w:ascii="Arial" w:eastAsia="Arial" w:hAnsi="Arial" w:cs="Arial"/>
          <w:b/>
          <w:sz w:val="24"/>
          <w:szCs w:val="24"/>
        </w:rPr>
      </w:pPr>
    </w:p>
    <w:p w14:paraId="50BC0E33"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Notifying applicants of decisions</w:t>
      </w:r>
    </w:p>
    <w:p w14:paraId="5979A599" w14:textId="77777777" w:rsidR="00927543" w:rsidRPr="00204A68" w:rsidRDefault="00927543" w:rsidP="00204A68">
      <w:pPr>
        <w:spacing w:after="0" w:line="240" w:lineRule="auto"/>
        <w:jc w:val="both"/>
        <w:rPr>
          <w:rFonts w:ascii="Arial" w:eastAsia="Arial" w:hAnsi="Arial" w:cs="Arial"/>
          <w:color w:val="385623"/>
          <w:sz w:val="24"/>
          <w:szCs w:val="24"/>
        </w:rPr>
      </w:pPr>
    </w:p>
    <w:p w14:paraId="2AD2CE14"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Applicants will be informed in writing as to the decision of the school, within the timeline outlined in the annual admissions notice. </w:t>
      </w:r>
    </w:p>
    <w:p w14:paraId="74389387" w14:textId="77777777" w:rsidR="00927543" w:rsidRPr="00204A68" w:rsidRDefault="00927543" w:rsidP="00204A68">
      <w:pPr>
        <w:spacing w:after="0" w:line="240" w:lineRule="auto"/>
        <w:jc w:val="both"/>
        <w:rPr>
          <w:rFonts w:ascii="Arial" w:eastAsia="Arial" w:hAnsi="Arial" w:cs="Arial"/>
          <w:sz w:val="24"/>
          <w:szCs w:val="24"/>
        </w:rPr>
      </w:pPr>
    </w:p>
    <w:p w14:paraId="3980A013"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1689C076" w14:textId="77777777" w:rsidR="00927543" w:rsidRPr="00204A68" w:rsidRDefault="00927543" w:rsidP="00204A68">
      <w:pPr>
        <w:spacing w:after="0" w:line="240" w:lineRule="auto"/>
        <w:jc w:val="both"/>
        <w:rPr>
          <w:rFonts w:ascii="Arial" w:eastAsia="Arial" w:hAnsi="Arial" w:cs="Arial"/>
          <w:sz w:val="24"/>
          <w:szCs w:val="24"/>
        </w:rPr>
      </w:pPr>
    </w:p>
    <w:p w14:paraId="3DA93440"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Applicants will be informed of the right to seek a review/right of appeal of the school’s decision (se</w:t>
      </w:r>
      <w:r w:rsidR="009E13D8" w:rsidRPr="00204A68">
        <w:rPr>
          <w:rFonts w:ascii="Arial" w:eastAsia="Arial" w:hAnsi="Arial" w:cs="Arial"/>
          <w:sz w:val="24"/>
          <w:szCs w:val="24"/>
        </w:rPr>
        <w:t xml:space="preserve">e section 17 </w:t>
      </w:r>
      <w:r w:rsidRPr="00204A68">
        <w:rPr>
          <w:rFonts w:ascii="Arial" w:eastAsia="Arial" w:hAnsi="Arial" w:cs="Arial"/>
          <w:sz w:val="24"/>
          <w:szCs w:val="24"/>
        </w:rPr>
        <w:t>below for further details).</w:t>
      </w:r>
    </w:p>
    <w:p w14:paraId="1F465CBC" w14:textId="77777777" w:rsidR="00927543" w:rsidRPr="00204A68" w:rsidRDefault="00927543" w:rsidP="00204A68">
      <w:pPr>
        <w:spacing w:after="0" w:line="240" w:lineRule="auto"/>
        <w:jc w:val="both"/>
        <w:rPr>
          <w:rFonts w:ascii="Arial" w:eastAsia="Arial" w:hAnsi="Arial" w:cs="Arial"/>
          <w:color w:val="385623"/>
          <w:sz w:val="24"/>
          <w:szCs w:val="24"/>
        </w:rPr>
      </w:pPr>
    </w:p>
    <w:p w14:paraId="696057D5"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3" w:name="_heading=h.3znysh7" w:colFirst="0" w:colLast="0"/>
      <w:bookmarkEnd w:id="3"/>
      <w:r w:rsidRPr="00204A68">
        <w:rPr>
          <w:rFonts w:ascii="Arial" w:eastAsia="Arial" w:hAnsi="Arial" w:cs="Arial"/>
          <w:b/>
          <w:color w:val="385623"/>
          <w:sz w:val="24"/>
          <w:szCs w:val="24"/>
        </w:rPr>
        <w:t xml:space="preserve"> Acceptance of an offer of a place by an applicant</w:t>
      </w:r>
    </w:p>
    <w:p w14:paraId="301687C8"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385623"/>
          <w:sz w:val="24"/>
          <w:szCs w:val="24"/>
        </w:rPr>
      </w:pPr>
    </w:p>
    <w:p w14:paraId="6B63D1BB" w14:textId="4923E333"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In accepting an offer of admission </w:t>
      </w:r>
      <w:r w:rsidR="007C0197" w:rsidRPr="00204A68">
        <w:rPr>
          <w:rFonts w:ascii="Arial" w:eastAsia="Arial" w:hAnsi="Arial" w:cs="Arial"/>
          <w:sz w:val="24"/>
          <w:szCs w:val="24"/>
        </w:rPr>
        <w:t xml:space="preserve">from </w:t>
      </w:r>
      <w:proofErr w:type="spellStart"/>
      <w:r w:rsidR="007C0197" w:rsidRPr="00204A68">
        <w:rPr>
          <w:rFonts w:ascii="Arial" w:eastAsia="Arial" w:hAnsi="Arial" w:cs="Arial"/>
          <w:sz w:val="24"/>
          <w:szCs w:val="24"/>
        </w:rPr>
        <w:t>Gaelscoil</w:t>
      </w:r>
      <w:proofErr w:type="spellEnd"/>
      <w:r w:rsidR="007C0197" w:rsidRPr="00204A68">
        <w:rPr>
          <w:rFonts w:ascii="Arial" w:eastAsia="Arial" w:hAnsi="Arial" w:cs="Arial"/>
          <w:sz w:val="24"/>
          <w:szCs w:val="24"/>
        </w:rPr>
        <w:t xml:space="preserve"> Bhaile Munna</w:t>
      </w:r>
      <w:r w:rsidRPr="00204A68">
        <w:rPr>
          <w:rFonts w:ascii="Arial" w:eastAsia="Arial" w:hAnsi="Arial" w:cs="Arial"/>
          <w:sz w:val="24"/>
          <w:szCs w:val="24"/>
        </w:rPr>
        <w:t xml:space="preserve"> you must indicate</w:t>
      </w:r>
      <w:r w:rsidR="00A922EE">
        <w:rPr>
          <w:rFonts w:ascii="Arial" w:eastAsia="Arial" w:hAnsi="Arial" w:cs="Arial"/>
          <w:sz w:val="24"/>
          <w:szCs w:val="24"/>
        </w:rPr>
        <w:t xml:space="preserve"> </w:t>
      </w:r>
      <w:r w:rsidRPr="00204A68">
        <w:rPr>
          <w:rFonts w:ascii="Arial" w:eastAsia="Arial" w:hAnsi="Arial" w:cs="Arial"/>
          <w:sz w:val="24"/>
          <w:szCs w:val="24"/>
        </w:rPr>
        <w:t>—</w:t>
      </w:r>
    </w:p>
    <w:p w14:paraId="6F71D71C" w14:textId="77777777" w:rsidR="00927543" w:rsidRPr="00204A68" w:rsidRDefault="00927543" w:rsidP="00204A68">
      <w:pPr>
        <w:spacing w:after="0" w:line="240" w:lineRule="auto"/>
        <w:jc w:val="both"/>
        <w:rPr>
          <w:rFonts w:ascii="Arial" w:eastAsia="Arial" w:hAnsi="Arial" w:cs="Arial"/>
          <w:sz w:val="24"/>
          <w:szCs w:val="24"/>
        </w:rPr>
      </w:pPr>
    </w:p>
    <w:p w14:paraId="7D5647D3"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lastRenderedPageBreak/>
        <w:t>(</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whether or not you have accepted an offer of admission for another school or schools. If you have accepted such an offer, you must also provide details of the offer or offers concerned and</w:t>
      </w:r>
    </w:p>
    <w:p w14:paraId="720E7730" w14:textId="77777777" w:rsidR="00927543" w:rsidRPr="00204A68" w:rsidRDefault="00927543" w:rsidP="00204A68">
      <w:pPr>
        <w:spacing w:after="0" w:line="240" w:lineRule="auto"/>
        <w:jc w:val="both"/>
        <w:rPr>
          <w:rFonts w:ascii="Arial" w:eastAsia="Arial" w:hAnsi="Arial" w:cs="Arial"/>
          <w:sz w:val="24"/>
          <w:szCs w:val="24"/>
        </w:rPr>
      </w:pPr>
    </w:p>
    <w:p w14:paraId="2FFF7149"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(ii) whether or not you have applied for and awaiting confirmation of an offer of admission from another school or schools, and if so, you must provide details of the other school or schools concerned.</w:t>
      </w:r>
    </w:p>
    <w:p w14:paraId="75A9D94E" w14:textId="00CFF286" w:rsidR="00927543" w:rsidRDefault="00927543" w:rsidP="00204A68">
      <w:pPr>
        <w:spacing w:after="0" w:line="240" w:lineRule="auto"/>
        <w:jc w:val="both"/>
        <w:rPr>
          <w:rFonts w:ascii="Arial" w:eastAsia="Arial" w:hAnsi="Arial" w:cs="Arial"/>
          <w:sz w:val="24"/>
          <w:szCs w:val="24"/>
        </w:rPr>
      </w:pPr>
    </w:p>
    <w:p w14:paraId="4497ADBC" w14:textId="09F0E1D7" w:rsidR="00A922EE" w:rsidRDefault="00A922EE" w:rsidP="00204A68">
      <w:pPr>
        <w:spacing w:after="0" w:line="240" w:lineRule="auto"/>
        <w:jc w:val="both"/>
        <w:rPr>
          <w:rFonts w:ascii="Arial" w:eastAsia="Arial" w:hAnsi="Arial" w:cs="Arial"/>
          <w:sz w:val="24"/>
          <w:szCs w:val="24"/>
        </w:rPr>
      </w:pPr>
    </w:p>
    <w:p w14:paraId="79149A31" w14:textId="77777777" w:rsidR="00A922EE" w:rsidRPr="00204A68" w:rsidRDefault="00A922EE" w:rsidP="00204A68">
      <w:pPr>
        <w:spacing w:after="0" w:line="240" w:lineRule="auto"/>
        <w:jc w:val="both"/>
        <w:rPr>
          <w:rFonts w:ascii="Arial" w:eastAsia="Arial" w:hAnsi="Arial" w:cs="Arial"/>
          <w:sz w:val="24"/>
          <w:szCs w:val="24"/>
        </w:rPr>
      </w:pPr>
    </w:p>
    <w:p w14:paraId="100272BC"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Circumstances in which offers may not be made or may be withdrawn</w:t>
      </w:r>
    </w:p>
    <w:p w14:paraId="48F85144" w14:textId="77777777" w:rsidR="00927543" w:rsidRPr="00204A68" w:rsidRDefault="00927543" w:rsidP="00204A68">
      <w:pPr>
        <w:spacing w:after="0" w:line="240" w:lineRule="auto"/>
        <w:jc w:val="both"/>
        <w:rPr>
          <w:rFonts w:ascii="Arial" w:eastAsia="Arial" w:hAnsi="Arial" w:cs="Arial"/>
          <w:color w:val="385623"/>
          <w:sz w:val="24"/>
          <w:szCs w:val="24"/>
        </w:rPr>
      </w:pPr>
    </w:p>
    <w:p w14:paraId="795275AA" w14:textId="266C46A2"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An offer of admission may not be made or may be withdrawn b</w:t>
      </w:r>
      <w:r w:rsidR="007C0197" w:rsidRPr="00204A68">
        <w:rPr>
          <w:rFonts w:ascii="Arial" w:eastAsia="Arial" w:hAnsi="Arial" w:cs="Arial"/>
          <w:sz w:val="24"/>
          <w:szCs w:val="24"/>
        </w:rPr>
        <w:t xml:space="preserve">y </w:t>
      </w:r>
      <w:proofErr w:type="spellStart"/>
      <w:r w:rsidR="007C0197" w:rsidRPr="00204A68">
        <w:rPr>
          <w:rFonts w:ascii="Arial" w:eastAsia="Arial" w:hAnsi="Arial" w:cs="Arial"/>
          <w:sz w:val="24"/>
          <w:szCs w:val="24"/>
        </w:rPr>
        <w:t>Gaelscoil</w:t>
      </w:r>
      <w:proofErr w:type="spellEnd"/>
      <w:r w:rsidR="007C0197" w:rsidRPr="00204A68">
        <w:rPr>
          <w:rFonts w:ascii="Arial" w:eastAsia="Arial" w:hAnsi="Arial" w:cs="Arial"/>
          <w:sz w:val="24"/>
          <w:szCs w:val="24"/>
        </w:rPr>
        <w:t xml:space="preserve"> Bhaile Munna </w:t>
      </w:r>
      <w:r w:rsidRPr="00204A68">
        <w:rPr>
          <w:rFonts w:ascii="Arial" w:eastAsia="Arial" w:hAnsi="Arial" w:cs="Arial"/>
          <w:sz w:val="24"/>
          <w:szCs w:val="24"/>
        </w:rPr>
        <w:t>where</w:t>
      </w:r>
      <w:r w:rsidR="00A922EE">
        <w:rPr>
          <w:rFonts w:ascii="Arial" w:eastAsia="Arial" w:hAnsi="Arial" w:cs="Arial"/>
          <w:sz w:val="24"/>
          <w:szCs w:val="24"/>
        </w:rPr>
        <w:t xml:space="preserve"> </w:t>
      </w:r>
      <w:r w:rsidRPr="00204A68">
        <w:rPr>
          <w:rFonts w:ascii="Arial" w:eastAsia="Arial" w:hAnsi="Arial" w:cs="Arial"/>
          <w:sz w:val="24"/>
          <w:szCs w:val="24"/>
        </w:rPr>
        <w:t>—</w:t>
      </w:r>
    </w:p>
    <w:p w14:paraId="6B790466" w14:textId="77777777"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it is established that information contained in the application is false or misleading.</w:t>
      </w:r>
    </w:p>
    <w:p w14:paraId="1CAAB0D2" w14:textId="77777777"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an applicant fails to confirm acceptance of an offer of admission on or before the date set out in the annual admission notice of the school.</w:t>
      </w:r>
    </w:p>
    <w:p w14:paraId="5B4E3431" w14:textId="77777777"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623515B7" w14:textId="77777777" w:rsidR="00927543" w:rsidRPr="00204A68" w:rsidRDefault="00840E2B" w:rsidP="00204A68">
      <w:pPr>
        <w:numPr>
          <w:ilvl w:val="0"/>
          <w:numId w:val="11"/>
        </w:numPr>
        <w:spacing w:after="0" w:line="240" w:lineRule="auto"/>
        <w:ind w:left="851" w:hanging="491"/>
        <w:jc w:val="both"/>
        <w:rPr>
          <w:rFonts w:ascii="Arial" w:eastAsia="Arial" w:hAnsi="Arial" w:cs="Arial"/>
          <w:sz w:val="24"/>
          <w:szCs w:val="24"/>
        </w:rPr>
      </w:pPr>
      <w:r w:rsidRPr="00204A68">
        <w:rPr>
          <w:rFonts w:ascii="Arial" w:eastAsia="Arial" w:hAnsi="Arial" w:cs="Arial"/>
          <w:sz w:val="24"/>
          <w:szCs w:val="24"/>
        </w:rPr>
        <w:t>an applicant has failed to comply with the requirements of ‘acceptance of an offer’ as set out in</w:t>
      </w:r>
      <w:r w:rsidR="009E13D8" w:rsidRPr="00204A68">
        <w:rPr>
          <w:rFonts w:ascii="Arial" w:eastAsia="Arial" w:hAnsi="Arial" w:cs="Arial"/>
          <w:sz w:val="24"/>
          <w:szCs w:val="24"/>
        </w:rPr>
        <w:t xml:space="preserve"> section 9 </w:t>
      </w:r>
      <w:r w:rsidRPr="00204A68">
        <w:rPr>
          <w:rFonts w:ascii="Arial" w:eastAsia="Arial" w:hAnsi="Arial" w:cs="Arial"/>
          <w:sz w:val="24"/>
          <w:szCs w:val="24"/>
        </w:rPr>
        <w:t>above.</w:t>
      </w:r>
    </w:p>
    <w:p w14:paraId="298EE61F" w14:textId="77777777" w:rsidR="00927543" w:rsidRPr="00204A68" w:rsidRDefault="00927543" w:rsidP="00204A68">
      <w:pPr>
        <w:spacing w:after="0" w:line="240" w:lineRule="auto"/>
        <w:ind w:left="851"/>
        <w:jc w:val="both"/>
        <w:rPr>
          <w:rFonts w:ascii="Arial" w:eastAsia="Arial" w:hAnsi="Arial" w:cs="Arial"/>
          <w:sz w:val="24"/>
          <w:szCs w:val="24"/>
        </w:rPr>
      </w:pPr>
    </w:p>
    <w:p w14:paraId="6A1F0887" w14:textId="77777777" w:rsidR="00927543" w:rsidRPr="00204A68" w:rsidRDefault="00927543" w:rsidP="00204A68">
      <w:pPr>
        <w:spacing w:after="0" w:line="240" w:lineRule="auto"/>
        <w:ind w:left="851"/>
        <w:jc w:val="both"/>
        <w:rPr>
          <w:rFonts w:ascii="Arial" w:eastAsia="Arial" w:hAnsi="Arial" w:cs="Arial"/>
          <w:sz w:val="24"/>
          <w:szCs w:val="24"/>
        </w:rPr>
      </w:pPr>
    </w:p>
    <w:p w14:paraId="43971802"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Sharing of Data with other schools</w:t>
      </w:r>
    </w:p>
    <w:p w14:paraId="1680CCF6" w14:textId="77777777" w:rsidR="00927543" w:rsidRPr="00204A68" w:rsidRDefault="00927543" w:rsidP="00204A68">
      <w:pPr>
        <w:spacing w:after="0" w:line="240" w:lineRule="auto"/>
        <w:jc w:val="both"/>
        <w:rPr>
          <w:rFonts w:ascii="Arial" w:eastAsia="Arial" w:hAnsi="Arial" w:cs="Arial"/>
          <w:b/>
          <w:color w:val="385623"/>
          <w:sz w:val="24"/>
          <w:szCs w:val="24"/>
        </w:rPr>
      </w:pPr>
    </w:p>
    <w:p w14:paraId="6643B0BD"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 xml:space="preserve">Applicants should be aware that section 66(6) of the Education (Admission to Schools) Act 2018 allows for the sharing of certain information between schools in order to facilitate the efficient admission of students. </w:t>
      </w:r>
    </w:p>
    <w:p w14:paraId="4DE0256A" w14:textId="77777777" w:rsidR="00927543" w:rsidRPr="00204A68" w:rsidRDefault="00927543" w:rsidP="00204A68">
      <w:pPr>
        <w:pStyle w:val="Heading2"/>
        <w:ind w:left="360"/>
        <w:jc w:val="both"/>
        <w:rPr>
          <w:rFonts w:ascii="Arial" w:eastAsia="Arial" w:hAnsi="Arial" w:cs="Arial"/>
          <w:b/>
          <w:color w:val="385623"/>
          <w:sz w:val="24"/>
          <w:szCs w:val="24"/>
        </w:rPr>
      </w:pPr>
    </w:p>
    <w:p w14:paraId="2B083CC9" w14:textId="22DE8002" w:rsidR="00927543" w:rsidRPr="00204A68" w:rsidRDefault="00840E2B" w:rsidP="00204A68">
      <w:pPr>
        <w:spacing w:after="0" w:line="240" w:lineRule="auto"/>
        <w:jc w:val="both"/>
        <w:rPr>
          <w:rFonts w:ascii="Arial" w:eastAsia="Arial" w:hAnsi="Arial" w:cs="Arial"/>
          <w:b/>
          <w:sz w:val="24"/>
          <w:szCs w:val="24"/>
        </w:rPr>
      </w:pPr>
      <w:r w:rsidRPr="00204A68">
        <w:rPr>
          <w:rFonts w:ascii="Arial" w:eastAsia="Arial" w:hAnsi="Arial" w:cs="Arial"/>
          <w:b/>
          <w:sz w:val="24"/>
          <w:szCs w:val="24"/>
        </w:rPr>
        <w:t>Section 66(6) allows a school to provide a patron or another board of management with a list of the students in relation to whom</w:t>
      </w:r>
      <w:r w:rsidR="00A922EE">
        <w:rPr>
          <w:rFonts w:ascii="Arial" w:eastAsia="Arial" w:hAnsi="Arial" w:cs="Arial"/>
          <w:b/>
          <w:sz w:val="24"/>
          <w:szCs w:val="24"/>
        </w:rPr>
        <w:t xml:space="preserve"> </w:t>
      </w:r>
      <w:r w:rsidRPr="00204A68">
        <w:rPr>
          <w:rFonts w:ascii="Arial" w:eastAsia="Arial" w:hAnsi="Arial" w:cs="Arial"/>
          <w:b/>
          <w:sz w:val="24"/>
          <w:szCs w:val="24"/>
        </w:rPr>
        <w:t>—</w:t>
      </w:r>
    </w:p>
    <w:p w14:paraId="7610A65C" w14:textId="77777777" w:rsidR="00927543" w:rsidRPr="00204A68" w:rsidRDefault="00927543" w:rsidP="00204A68">
      <w:pPr>
        <w:spacing w:after="0" w:line="240" w:lineRule="auto"/>
        <w:jc w:val="both"/>
        <w:rPr>
          <w:rFonts w:ascii="Arial" w:eastAsia="Arial" w:hAnsi="Arial" w:cs="Arial"/>
          <w:sz w:val="24"/>
          <w:szCs w:val="24"/>
        </w:rPr>
      </w:pPr>
    </w:p>
    <w:p w14:paraId="77CB123A"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an application for admission to the school has been received,</w:t>
      </w:r>
    </w:p>
    <w:p w14:paraId="4487302F" w14:textId="77777777" w:rsidR="00927543" w:rsidRPr="00204A68" w:rsidRDefault="00927543" w:rsidP="00204A68">
      <w:pPr>
        <w:spacing w:after="0" w:line="240" w:lineRule="auto"/>
        <w:ind w:left="720"/>
        <w:jc w:val="both"/>
        <w:rPr>
          <w:rFonts w:ascii="Arial" w:eastAsia="Arial" w:hAnsi="Arial" w:cs="Arial"/>
          <w:sz w:val="24"/>
          <w:szCs w:val="24"/>
        </w:rPr>
      </w:pPr>
    </w:p>
    <w:p w14:paraId="11505152"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 an offer of admission to the school has been made, or</w:t>
      </w:r>
    </w:p>
    <w:p w14:paraId="514C6CE3" w14:textId="77777777" w:rsidR="00927543" w:rsidRPr="00204A68" w:rsidRDefault="00927543" w:rsidP="00204A68">
      <w:pPr>
        <w:spacing w:after="0" w:line="240" w:lineRule="auto"/>
        <w:ind w:left="720"/>
        <w:jc w:val="both"/>
        <w:rPr>
          <w:rFonts w:ascii="Arial" w:eastAsia="Arial" w:hAnsi="Arial" w:cs="Arial"/>
          <w:sz w:val="24"/>
          <w:szCs w:val="24"/>
        </w:rPr>
      </w:pPr>
    </w:p>
    <w:p w14:paraId="7BFA1FD8"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(iii) an offer of admission to the school has been accepted.</w:t>
      </w:r>
    </w:p>
    <w:p w14:paraId="45A4AA70" w14:textId="77777777" w:rsidR="00927543" w:rsidRPr="00204A68" w:rsidRDefault="00927543" w:rsidP="00204A68">
      <w:pPr>
        <w:spacing w:after="0" w:line="240" w:lineRule="auto"/>
        <w:jc w:val="both"/>
        <w:rPr>
          <w:rFonts w:ascii="Arial" w:eastAsia="Arial" w:hAnsi="Arial" w:cs="Arial"/>
          <w:sz w:val="24"/>
          <w:szCs w:val="24"/>
        </w:rPr>
      </w:pPr>
    </w:p>
    <w:p w14:paraId="592B6606" w14:textId="77777777" w:rsidR="00927543" w:rsidRPr="00204A68" w:rsidRDefault="00840E2B" w:rsidP="00204A68">
      <w:pPr>
        <w:spacing w:after="0" w:line="240" w:lineRule="auto"/>
        <w:jc w:val="both"/>
        <w:rPr>
          <w:rFonts w:ascii="Arial" w:eastAsia="Arial" w:hAnsi="Arial" w:cs="Arial"/>
          <w:b/>
          <w:sz w:val="24"/>
          <w:szCs w:val="24"/>
        </w:rPr>
      </w:pPr>
      <w:r w:rsidRPr="00204A68">
        <w:rPr>
          <w:rFonts w:ascii="Arial" w:eastAsia="Arial" w:hAnsi="Arial" w:cs="Arial"/>
          <w:b/>
          <w:sz w:val="24"/>
          <w:szCs w:val="24"/>
        </w:rPr>
        <w:t>The list may include any or all of the following:</w:t>
      </w:r>
    </w:p>
    <w:p w14:paraId="70F5DE20"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br/>
        <w:t>(</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the date on which an application for admission was received by the school;</w:t>
      </w:r>
    </w:p>
    <w:p w14:paraId="23576BAF" w14:textId="77777777" w:rsidR="00927543" w:rsidRPr="00204A68" w:rsidRDefault="00927543" w:rsidP="00204A68">
      <w:pPr>
        <w:spacing w:after="0" w:line="240" w:lineRule="auto"/>
        <w:ind w:left="720"/>
        <w:jc w:val="both"/>
        <w:rPr>
          <w:rFonts w:ascii="Arial" w:eastAsia="Arial" w:hAnsi="Arial" w:cs="Arial"/>
          <w:sz w:val="24"/>
          <w:szCs w:val="24"/>
        </w:rPr>
      </w:pPr>
    </w:p>
    <w:p w14:paraId="6BCAEE5D"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 the date on which an offer of admission was made by the school;</w:t>
      </w:r>
    </w:p>
    <w:p w14:paraId="63276529" w14:textId="77777777" w:rsidR="00927543" w:rsidRPr="00204A68" w:rsidRDefault="00927543" w:rsidP="00204A68">
      <w:pPr>
        <w:spacing w:after="0" w:line="240" w:lineRule="auto"/>
        <w:ind w:left="720"/>
        <w:jc w:val="both"/>
        <w:rPr>
          <w:rFonts w:ascii="Arial" w:eastAsia="Arial" w:hAnsi="Arial" w:cs="Arial"/>
          <w:sz w:val="24"/>
          <w:szCs w:val="24"/>
        </w:rPr>
      </w:pPr>
    </w:p>
    <w:p w14:paraId="7960CE00"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t>(iii) the date on which an offer of admission was accepted by an applicant;</w:t>
      </w:r>
    </w:p>
    <w:p w14:paraId="11CBDCB9" w14:textId="77777777" w:rsidR="00927543" w:rsidRPr="00204A68" w:rsidRDefault="00927543" w:rsidP="00204A68">
      <w:pPr>
        <w:spacing w:after="0" w:line="240" w:lineRule="auto"/>
        <w:ind w:left="720"/>
        <w:jc w:val="both"/>
        <w:rPr>
          <w:rFonts w:ascii="Arial" w:eastAsia="Arial" w:hAnsi="Arial" w:cs="Arial"/>
          <w:sz w:val="24"/>
          <w:szCs w:val="24"/>
        </w:rPr>
      </w:pPr>
    </w:p>
    <w:p w14:paraId="54DF6F76" w14:textId="77777777" w:rsidR="00927543" w:rsidRPr="00204A68" w:rsidRDefault="00840E2B" w:rsidP="00204A68">
      <w:pPr>
        <w:spacing w:after="0" w:line="240" w:lineRule="auto"/>
        <w:ind w:left="720"/>
        <w:jc w:val="both"/>
        <w:rPr>
          <w:rFonts w:ascii="Arial" w:eastAsia="Arial" w:hAnsi="Arial" w:cs="Arial"/>
          <w:sz w:val="24"/>
          <w:szCs w:val="24"/>
        </w:rPr>
      </w:pPr>
      <w:r w:rsidRPr="00204A68">
        <w:rPr>
          <w:rFonts w:ascii="Arial" w:eastAsia="Arial" w:hAnsi="Arial" w:cs="Arial"/>
          <w:sz w:val="24"/>
          <w:szCs w:val="24"/>
        </w:rPr>
        <w:lastRenderedPageBreak/>
        <w:t>(iv) a student’s personal details including his or her name, address, date of birth and personal public service number (within the meaning of section 262 of the Social Welfare Consolidation Act 2005).</w:t>
      </w:r>
    </w:p>
    <w:p w14:paraId="1AC3DBEF" w14:textId="77777777" w:rsidR="00927543" w:rsidRPr="00204A68" w:rsidRDefault="00927543" w:rsidP="00204A68">
      <w:pPr>
        <w:jc w:val="both"/>
        <w:rPr>
          <w:sz w:val="24"/>
          <w:szCs w:val="24"/>
        </w:rPr>
      </w:pPr>
    </w:p>
    <w:p w14:paraId="66D92009"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Waiting list in the event of oversubscription</w:t>
      </w:r>
    </w:p>
    <w:p w14:paraId="32AEECA9" w14:textId="77777777" w:rsidR="00927543" w:rsidRPr="00204A68" w:rsidRDefault="00927543" w:rsidP="00204A68">
      <w:pPr>
        <w:spacing w:after="0" w:line="240" w:lineRule="auto"/>
        <w:ind w:left="709"/>
        <w:jc w:val="both"/>
        <w:rPr>
          <w:rFonts w:ascii="Arial" w:eastAsia="Arial" w:hAnsi="Arial" w:cs="Arial"/>
          <w:b/>
          <w:color w:val="385623"/>
          <w:sz w:val="24"/>
          <w:szCs w:val="24"/>
        </w:rPr>
      </w:pPr>
    </w:p>
    <w:p w14:paraId="7BB9DEBE"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In the event of there being more applications to the school year concerned than places available, a waiting list of students whose applications for admission to</w:t>
      </w:r>
      <w:r w:rsidR="009E13D8" w:rsidRPr="00204A68">
        <w:rPr>
          <w:rFonts w:ascii="Arial" w:eastAsia="Arial" w:hAnsi="Arial" w:cs="Arial"/>
          <w:sz w:val="24"/>
          <w:szCs w:val="24"/>
        </w:rPr>
        <w:t xml:space="preserve"> </w:t>
      </w:r>
      <w:proofErr w:type="spellStart"/>
      <w:r w:rsidR="009E13D8" w:rsidRPr="00204A68">
        <w:rPr>
          <w:rFonts w:ascii="Arial" w:eastAsia="Arial" w:hAnsi="Arial" w:cs="Arial"/>
          <w:sz w:val="24"/>
          <w:szCs w:val="24"/>
        </w:rPr>
        <w:t>Gaelscoil</w:t>
      </w:r>
      <w:proofErr w:type="spellEnd"/>
      <w:r w:rsidR="009E13D8" w:rsidRPr="00204A68">
        <w:rPr>
          <w:rFonts w:ascii="Arial" w:eastAsia="Arial" w:hAnsi="Arial" w:cs="Arial"/>
          <w:sz w:val="24"/>
          <w:szCs w:val="24"/>
        </w:rPr>
        <w:t xml:space="preserve"> Bhaile Munna </w:t>
      </w:r>
      <w:r w:rsidRPr="00204A68">
        <w:rPr>
          <w:rFonts w:ascii="Arial" w:eastAsia="Arial" w:hAnsi="Arial" w:cs="Arial"/>
          <w:sz w:val="24"/>
          <w:szCs w:val="24"/>
        </w:rPr>
        <w:t>were unsuccessful due to the school being oversubscribed will be compiled and will remain valid for the school year in which admission is being sought.</w:t>
      </w:r>
    </w:p>
    <w:p w14:paraId="24A30694" w14:textId="77777777" w:rsidR="00927543" w:rsidRPr="00204A68" w:rsidRDefault="00927543" w:rsidP="00204A68">
      <w:pPr>
        <w:spacing w:after="0" w:line="240" w:lineRule="auto"/>
        <w:ind w:left="1080"/>
        <w:jc w:val="both"/>
        <w:rPr>
          <w:rFonts w:ascii="Arial" w:eastAsia="Arial" w:hAnsi="Arial" w:cs="Arial"/>
          <w:sz w:val="24"/>
          <w:szCs w:val="24"/>
        </w:rPr>
      </w:pPr>
    </w:p>
    <w:p w14:paraId="1D401071"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Placement on the waiting list of</w:t>
      </w:r>
      <w:r w:rsidRPr="00204A68">
        <w:rPr>
          <w:rFonts w:ascii="Arial" w:eastAsia="Arial" w:hAnsi="Arial" w:cs="Arial"/>
          <w:color w:val="2E75B5"/>
          <w:sz w:val="24"/>
          <w:szCs w:val="24"/>
        </w:rPr>
        <w:t xml:space="preserve"> </w:t>
      </w:r>
      <w:proofErr w:type="spellStart"/>
      <w:r w:rsidR="007C0197" w:rsidRPr="00204A68">
        <w:rPr>
          <w:rFonts w:ascii="Arial" w:eastAsia="Arial" w:hAnsi="Arial" w:cs="Arial"/>
          <w:color w:val="000000" w:themeColor="text1"/>
          <w:sz w:val="24"/>
          <w:szCs w:val="24"/>
        </w:rPr>
        <w:t>Gaelscoil</w:t>
      </w:r>
      <w:proofErr w:type="spellEnd"/>
      <w:r w:rsidR="007C0197" w:rsidRPr="00204A68">
        <w:rPr>
          <w:rFonts w:ascii="Arial" w:eastAsia="Arial" w:hAnsi="Arial" w:cs="Arial"/>
          <w:color w:val="000000" w:themeColor="text1"/>
          <w:sz w:val="24"/>
          <w:szCs w:val="24"/>
        </w:rPr>
        <w:t xml:space="preserve"> Bhaile Munna </w:t>
      </w:r>
      <w:r w:rsidRPr="00204A68">
        <w:rPr>
          <w:rFonts w:ascii="Arial" w:eastAsia="Arial" w:hAnsi="Arial" w:cs="Arial"/>
          <w:color w:val="000000" w:themeColor="text1"/>
          <w:sz w:val="24"/>
          <w:szCs w:val="24"/>
        </w:rPr>
        <w:t xml:space="preserve">is in </w:t>
      </w:r>
      <w:r w:rsidRPr="00204A68">
        <w:rPr>
          <w:rFonts w:ascii="Arial" w:eastAsia="Arial" w:hAnsi="Arial" w:cs="Arial"/>
          <w:sz w:val="24"/>
          <w:szCs w:val="24"/>
        </w:rPr>
        <w:t xml:space="preserve">the order of priority assigned to the students’ applications after the school has applied the selection criteria in accordance with this admission policy.  </w:t>
      </w:r>
    </w:p>
    <w:p w14:paraId="3DC38D20" w14:textId="77777777" w:rsidR="00927543" w:rsidRPr="00204A68" w:rsidRDefault="00927543" w:rsidP="00204A68">
      <w:pPr>
        <w:spacing w:after="0" w:line="240" w:lineRule="auto"/>
        <w:jc w:val="both"/>
        <w:rPr>
          <w:rFonts w:ascii="Arial" w:eastAsia="Arial" w:hAnsi="Arial" w:cs="Arial"/>
          <w:sz w:val="24"/>
          <w:szCs w:val="24"/>
        </w:rPr>
      </w:pPr>
    </w:p>
    <w:p w14:paraId="1209E8CF"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2134FB0F" w14:textId="77777777" w:rsidR="00927543" w:rsidRPr="00204A68" w:rsidRDefault="00927543" w:rsidP="00204A68">
      <w:pPr>
        <w:spacing w:after="0" w:line="240" w:lineRule="auto"/>
        <w:ind w:left="1080"/>
        <w:jc w:val="both"/>
        <w:rPr>
          <w:rFonts w:ascii="Arial" w:eastAsia="Arial" w:hAnsi="Arial" w:cs="Arial"/>
          <w:sz w:val="24"/>
          <w:szCs w:val="24"/>
        </w:rPr>
      </w:pPr>
    </w:p>
    <w:p w14:paraId="08902839"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4" w:name="_heading=h.2et92p0" w:colFirst="0" w:colLast="0"/>
      <w:bookmarkEnd w:id="4"/>
      <w:r w:rsidRPr="00204A68">
        <w:rPr>
          <w:rFonts w:ascii="Arial" w:eastAsia="Arial" w:hAnsi="Arial" w:cs="Arial"/>
          <w:b/>
          <w:color w:val="385623"/>
          <w:sz w:val="24"/>
          <w:szCs w:val="24"/>
        </w:rPr>
        <w:t>Late Applications</w:t>
      </w:r>
    </w:p>
    <w:p w14:paraId="1D63C7E9" w14:textId="77777777" w:rsidR="00927543" w:rsidRPr="00204A68" w:rsidRDefault="00927543" w:rsidP="00204A68">
      <w:pPr>
        <w:spacing w:after="0" w:line="240" w:lineRule="auto"/>
        <w:ind w:left="1080"/>
        <w:jc w:val="both"/>
        <w:rPr>
          <w:rFonts w:ascii="Arial" w:eastAsia="Arial" w:hAnsi="Arial" w:cs="Arial"/>
          <w:color w:val="385623"/>
          <w:sz w:val="24"/>
          <w:szCs w:val="24"/>
        </w:rPr>
      </w:pPr>
    </w:p>
    <w:p w14:paraId="17F8E7C6"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A place will be offered if a place is available in the school.</w:t>
      </w:r>
    </w:p>
    <w:p w14:paraId="42E05E43" w14:textId="77777777" w:rsidR="00927543" w:rsidRPr="00204A68" w:rsidRDefault="00927543" w:rsidP="00204A68">
      <w:pPr>
        <w:spacing w:after="0" w:line="240" w:lineRule="auto"/>
        <w:jc w:val="both"/>
        <w:rPr>
          <w:rFonts w:ascii="Arial" w:eastAsia="Arial" w:hAnsi="Arial" w:cs="Arial"/>
          <w:sz w:val="24"/>
          <w:szCs w:val="24"/>
        </w:rPr>
      </w:pPr>
    </w:p>
    <w:p w14:paraId="348D072F" w14:textId="77777777" w:rsidR="00927543" w:rsidRPr="00204A68"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If there is an over-subscription for places at the school following the main admissions process, any school place that subsequently emerges from the waiting list created from that process will be filled.</w:t>
      </w:r>
    </w:p>
    <w:p w14:paraId="21595D8F" w14:textId="77777777" w:rsidR="00927543" w:rsidRPr="00204A68" w:rsidRDefault="00927543" w:rsidP="00204A68">
      <w:pPr>
        <w:spacing w:after="0" w:line="240" w:lineRule="auto"/>
        <w:jc w:val="both"/>
        <w:rPr>
          <w:rFonts w:ascii="Arial" w:eastAsia="Arial" w:hAnsi="Arial" w:cs="Arial"/>
          <w:sz w:val="24"/>
          <w:szCs w:val="24"/>
        </w:rPr>
      </w:pPr>
    </w:p>
    <w:p w14:paraId="7C66F55C" w14:textId="4CE18752" w:rsidR="00927543" w:rsidRDefault="00840E2B" w:rsidP="00204A68">
      <w:pPr>
        <w:spacing w:after="0" w:line="240" w:lineRule="auto"/>
        <w:jc w:val="both"/>
        <w:rPr>
          <w:rFonts w:ascii="Arial" w:eastAsia="Arial" w:hAnsi="Arial" w:cs="Arial"/>
          <w:sz w:val="24"/>
          <w:szCs w:val="24"/>
        </w:rPr>
      </w:pPr>
      <w:r w:rsidRPr="00204A68">
        <w:rPr>
          <w:rFonts w:ascii="Arial" w:eastAsia="Arial" w:hAnsi="Arial" w:cs="Arial"/>
          <w:sz w:val="24"/>
          <w:szCs w:val="24"/>
        </w:rPr>
        <w:t>If applications are received after the closing date as set out in the Annual Admission Notice a supplementary waiting list will be created. The main waiting list will be cleared before candidates are offered places on this supplementary list. When a space becomes available in the school, applications for the supplementary waiting list will be considered against the selection criteria in this admissions policy on the day that that place becomes available in accordance with the School Admissions Act 2018 and in accordance with any regulations made under that Act.</w:t>
      </w:r>
    </w:p>
    <w:p w14:paraId="03113048" w14:textId="77777777" w:rsidR="00A922EE" w:rsidRPr="00204A68" w:rsidRDefault="00A922EE" w:rsidP="00204A68">
      <w:pPr>
        <w:spacing w:after="0" w:line="240" w:lineRule="auto"/>
        <w:jc w:val="both"/>
        <w:rPr>
          <w:rFonts w:ascii="Arial" w:eastAsia="Arial" w:hAnsi="Arial" w:cs="Arial"/>
          <w:sz w:val="24"/>
          <w:szCs w:val="24"/>
        </w:rPr>
      </w:pPr>
    </w:p>
    <w:p w14:paraId="14DFD664" w14:textId="70A38996"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5" w:name="_heading=h.tyjcwt" w:colFirst="0" w:colLast="0"/>
      <w:bookmarkEnd w:id="5"/>
      <w:r w:rsidRPr="00204A68">
        <w:rPr>
          <w:rFonts w:ascii="Arial" w:eastAsia="Arial" w:hAnsi="Arial" w:cs="Arial"/>
          <w:b/>
          <w:color w:val="385623"/>
          <w:sz w:val="24"/>
          <w:szCs w:val="24"/>
        </w:rPr>
        <w:t>Procedures for admission of students to other years and during the school</w:t>
      </w:r>
      <w:r w:rsidR="00120D39">
        <w:rPr>
          <w:rFonts w:ascii="Arial" w:eastAsia="Arial" w:hAnsi="Arial" w:cs="Arial"/>
          <w:b/>
          <w:color w:val="385623"/>
          <w:sz w:val="24"/>
          <w:szCs w:val="24"/>
        </w:rPr>
        <w:t xml:space="preserve"> </w:t>
      </w:r>
      <w:r w:rsidRPr="00204A68">
        <w:rPr>
          <w:rFonts w:ascii="Arial" w:eastAsia="Arial" w:hAnsi="Arial" w:cs="Arial"/>
          <w:b/>
          <w:color w:val="385623"/>
          <w:sz w:val="24"/>
          <w:szCs w:val="24"/>
        </w:rPr>
        <w:t>year</w:t>
      </w:r>
    </w:p>
    <w:p w14:paraId="6A30797E" w14:textId="77777777" w:rsidR="00927543" w:rsidRPr="00204A68" w:rsidRDefault="00927543" w:rsidP="00204A68">
      <w:pPr>
        <w:pBdr>
          <w:top w:val="nil"/>
          <w:left w:val="nil"/>
          <w:bottom w:val="nil"/>
          <w:right w:val="nil"/>
          <w:between w:val="nil"/>
        </w:pBdr>
        <w:spacing w:line="240" w:lineRule="auto"/>
        <w:ind w:left="360" w:hanging="720"/>
        <w:jc w:val="both"/>
        <w:rPr>
          <w:rFonts w:ascii="Arial" w:eastAsia="Arial" w:hAnsi="Arial" w:cs="Arial"/>
          <w:b/>
          <w:color w:val="385623"/>
          <w:sz w:val="24"/>
          <w:szCs w:val="24"/>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6E04A99E" w14:textId="77777777">
        <w:trPr>
          <w:trHeight w:val="1937"/>
        </w:trPr>
        <w:tc>
          <w:tcPr>
            <w:tcW w:w="9016" w:type="dxa"/>
            <w:shd w:val="clear" w:color="auto" w:fill="E7E6E6"/>
          </w:tcPr>
          <w:p w14:paraId="60B1B555"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 xml:space="preserve">The procedures of the school in relation to the admission of students who are not already admitted to the school to classes or years </w:t>
            </w:r>
            <w:r w:rsidRPr="00204A68">
              <w:rPr>
                <w:rFonts w:ascii="Arial" w:eastAsia="Arial" w:hAnsi="Arial" w:cs="Arial"/>
                <w:b/>
                <w:sz w:val="24"/>
                <w:szCs w:val="24"/>
              </w:rPr>
              <w:t>other than the school’s intake group</w:t>
            </w:r>
            <w:r w:rsidRPr="00204A68">
              <w:rPr>
                <w:rFonts w:ascii="Arial" w:eastAsia="Arial" w:hAnsi="Arial" w:cs="Arial"/>
                <w:sz w:val="24"/>
                <w:szCs w:val="24"/>
              </w:rPr>
              <w:t xml:space="preserve"> are as follows: </w:t>
            </w:r>
          </w:p>
          <w:p w14:paraId="1C866090" w14:textId="77777777" w:rsidR="00927543" w:rsidRPr="00204A68" w:rsidRDefault="00927543" w:rsidP="00204A68">
            <w:pPr>
              <w:jc w:val="both"/>
              <w:rPr>
                <w:rFonts w:ascii="Arial" w:eastAsia="Arial" w:hAnsi="Arial" w:cs="Arial"/>
                <w:color w:val="385623"/>
                <w:sz w:val="24"/>
                <w:szCs w:val="24"/>
              </w:rPr>
            </w:pPr>
          </w:p>
          <w:p w14:paraId="6A333041"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Parents/guardians wishing to apply for a place in any class other than Junior Infants must write an application letter to this effect to the Chairperson of the Board. The decision to accept children in any other class is a matter for the Board of Management to decide.</w:t>
            </w:r>
          </w:p>
          <w:p w14:paraId="48CF1371" w14:textId="77777777" w:rsidR="00927543" w:rsidRPr="00204A68" w:rsidRDefault="00927543" w:rsidP="00204A68">
            <w:pPr>
              <w:jc w:val="both"/>
              <w:rPr>
                <w:rFonts w:ascii="Arial" w:eastAsia="Arial" w:hAnsi="Arial" w:cs="Arial"/>
                <w:sz w:val="24"/>
                <w:szCs w:val="24"/>
              </w:rPr>
            </w:pPr>
          </w:p>
          <w:p w14:paraId="324D524C" w14:textId="77777777" w:rsidR="00155461" w:rsidRDefault="00155461" w:rsidP="00204A68">
            <w:pPr>
              <w:jc w:val="both"/>
              <w:rPr>
                <w:rFonts w:ascii="Arial" w:eastAsia="Arial" w:hAnsi="Arial" w:cs="Arial"/>
                <w:b/>
                <w:sz w:val="24"/>
                <w:szCs w:val="24"/>
              </w:rPr>
            </w:pPr>
          </w:p>
          <w:p w14:paraId="4B56D9B0" w14:textId="77777777" w:rsidR="00155461" w:rsidRDefault="00155461" w:rsidP="00204A68">
            <w:pPr>
              <w:jc w:val="both"/>
              <w:rPr>
                <w:rFonts w:ascii="Arial" w:eastAsia="Arial" w:hAnsi="Arial" w:cs="Arial"/>
                <w:b/>
                <w:sz w:val="24"/>
                <w:szCs w:val="24"/>
              </w:rPr>
            </w:pPr>
          </w:p>
          <w:p w14:paraId="4B29AA1F" w14:textId="5B5AF431"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Senior Infants / 1st Class</w:t>
            </w:r>
          </w:p>
          <w:p w14:paraId="18703976"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Places will be allocated if places are available in the following classes: Senior Infants and 1st Class. Where the number of applications exceeds the number of places available in the relevant class, the school will apply the selection criteria set out in Section 6 of this policy applies to such applications. Where no places are available, the child's name will be placed on the waiting list in accordance with Section 1</w:t>
            </w:r>
            <w:r w:rsidR="008A29F2" w:rsidRPr="00204A68">
              <w:rPr>
                <w:rFonts w:ascii="Arial" w:eastAsia="Arial" w:hAnsi="Arial" w:cs="Arial"/>
                <w:sz w:val="24"/>
                <w:szCs w:val="24"/>
              </w:rPr>
              <w:t>2</w:t>
            </w:r>
            <w:r w:rsidRPr="00204A68">
              <w:rPr>
                <w:rFonts w:ascii="Arial" w:eastAsia="Arial" w:hAnsi="Arial" w:cs="Arial"/>
                <w:sz w:val="24"/>
                <w:szCs w:val="24"/>
              </w:rPr>
              <w:t xml:space="preserve"> of this policy.</w:t>
            </w:r>
          </w:p>
          <w:p w14:paraId="2459214F" w14:textId="77777777" w:rsidR="00927543" w:rsidRPr="00204A68" w:rsidRDefault="00927543" w:rsidP="00204A68">
            <w:pPr>
              <w:jc w:val="both"/>
              <w:rPr>
                <w:rFonts w:ascii="Arial" w:eastAsia="Arial" w:hAnsi="Arial" w:cs="Arial"/>
                <w:sz w:val="24"/>
                <w:szCs w:val="24"/>
              </w:rPr>
            </w:pPr>
          </w:p>
          <w:p w14:paraId="0A5FAB72" w14:textId="77777777"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2nd to 6th Class</w:t>
            </w:r>
          </w:p>
          <w:p w14:paraId="1340DC6E"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 xml:space="preserve">Children in 2nd to 6th class will be given a place if there is space in the class </w:t>
            </w:r>
            <w:r w:rsidRPr="00204A68">
              <w:rPr>
                <w:rFonts w:ascii="Arial" w:eastAsia="Arial" w:hAnsi="Arial" w:cs="Arial"/>
                <w:b/>
                <w:sz w:val="24"/>
                <w:szCs w:val="24"/>
              </w:rPr>
              <w:t xml:space="preserve">and </w:t>
            </w:r>
            <w:r w:rsidRPr="00204A68">
              <w:rPr>
                <w:rFonts w:ascii="Arial" w:eastAsia="Arial" w:hAnsi="Arial" w:cs="Arial"/>
                <w:sz w:val="24"/>
                <w:szCs w:val="24"/>
              </w:rPr>
              <w:t xml:space="preserve">the Principal / Board of Management decides that the child's Irish language ability is at a level that would allow the child to function and learn in class and where other pupils would not have to turn to English to communicate. </w:t>
            </w:r>
            <w:r w:rsidRPr="00204A68">
              <w:rPr>
                <w:rFonts w:ascii="Arial" w:eastAsia="Arial" w:hAnsi="Arial" w:cs="Arial"/>
                <w:b/>
                <w:sz w:val="24"/>
                <w:szCs w:val="24"/>
              </w:rPr>
              <w:t xml:space="preserve">The parent/guardian will be required to provide evidence of this standard. </w:t>
            </w:r>
            <w:r w:rsidRPr="00204A68">
              <w:rPr>
                <w:rFonts w:ascii="Arial" w:eastAsia="Arial" w:hAnsi="Arial" w:cs="Arial"/>
                <w:sz w:val="24"/>
                <w:szCs w:val="24"/>
              </w:rPr>
              <w:t>The Board of Management will have the final decision in these cases.</w:t>
            </w:r>
          </w:p>
          <w:p w14:paraId="3A551B4A" w14:textId="77777777" w:rsidR="00927543" w:rsidRPr="00204A68" w:rsidRDefault="00927543" w:rsidP="00204A68">
            <w:pPr>
              <w:ind w:firstLine="720"/>
              <w:jc w:val="both"/>
              <w:rPr>
                <w:rFonts w:ascii="Arial" w:eastAsia="Arial" w:hAnsi="Arial" w:cs="Arial"/>
                <w:color w:val="385623"/>
                <w:sz w:val="24"/>
                <w:szCs w:val="24"/>
              </w:rPr>
            </w:pPr>
          </w:p>
        </w:tc>
      </w:tr>
    </w:tbl>
    <w:p w14:paraId="43EBF408"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385623"/>
          <w:sz w:val="24"/>
          <w:szCs w:val="24"/>
        </w:rPr>
      </w:pPr>
    </w:p>
    <w:p w14:paraId="4DFDA475" w14:textId="77777777" w:rsidR="00927543" w:rsidRPr="00204A68" w:rsidRDefault="00927543" w:rsidP="00204A68">
      <w:pPr>
        <w:pBdr>
          <w:top w:val="nil"/>
          <w:left w:val="nil"/>
          <w:bottom w:val="nil"/>
          <w:right w:val="nil"/>
          <w:between w:val="nil"/>
        </w:pBdr>
        <w:spacing w:after="0" w:line="240" w:lineRule="auto"/>
        <w:ind w:left="720" w:hanging="720"/>
        <w:jc w:val="both"/>
        <w:rPr>
          <w:rFonts w:ascii="Arial" w:eastAsia="Arial" w:hAnsi="Arial" w:cs="Arial"/>
          <w:b/>
          <w:color w:val="385623"/>
          <w:sz w:val="24"/>
          <w:szCs w:val="24"/>
        </w:rPr>
      </w:pPr>
    </w:p>
    <w:tbl>
      <w:tblPr>
        <w:tblStyle w:val="a6"/>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1"/>
      </w:tblGrid>
      <w:tr w:rsidR="00927543" w:rsidRPr="00204A68" w14:paraId="133ABFE9" w14:textId="77777777">
        <w:tc>
          <w:tcPr>
            <w:tcW w:w="9021" w:type="dxa"/>
            <w:shd w:val="clear" w:color="auto" w:fill="E7E6E6"/>
          </w:tcPr>
          <w:p w14:paraId="169AF645"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The procedures of the school in relation to the admission of  students who are not already admitted to the school, after the commencement of the school year in which admission is sought, are as follows:</w:t>
            </w:r>
          </w:p>
          <w:p w14:paraId="51E67FC5" w14:textId="77777777" w:rsidR="00927543" w:rsidRPr="00204A68" w:rsidRDefault="00927543" w:rsidP="00204A68">
            <w:pPr>
              <w:jc w:val="both"/>
              <w:rPr>
                <w:rFonts w:ascii="Arial" w:eastAsia="Arial" w:hAnsi="Arial" w:cs="Arial"/>
                <w:sz w:val="24"/>
                <w:szCs w:val="24"/>
              </w:rPr>
            </w:pPr>
          </w:p>
          <w:p w14:paraId="12C08614"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Parents / guardians wishing to apply for a place in any class other than Junior Infants must write an application letter to this effect to the Chairperson of the Board. The decision to accept children in any other class is a matter for the Board of Management to decide.</w:t>
            </w:r>
          </w:p>
          <w:p w14:paraId="7EE47B1D" w14:textId="77777777" w:rsidR="00927543" w:rsidRPr="00204A68" w:rsidRDefault="00927543" w:rsidP="00204A68">
            <w:pPr>
              <w:jc w:val="both"/>
              <w:rPr>
                <w:rFonts w:ascii="Arial" w:eastAsia="Arial" w:hAnsi="Arial" w:cs="Arial"/>
                <w:sz w:val="24"/>
                <w:szCs w:val="24"/>
              </w:rPr>
            </w:pPr>
          </w:p>
          <w:p w14:paraId="1E53FD2D" w14:textId="77777777"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Senior Infants / 1st Class</w:t>
            </w:r>
          </w:p>
          <w:p w14:paraId="172461B8" w14:textId="77777777" w:rsidR="00927543" w:rsidRPr="00204A68" w:rsidRDefault="00840E2B" w:rsidP="00204A68">
            <w:pPr>
              <w:jc w:val="both"/>
              <w:rPr>
                <w:rFonts w:ascii="Arial" w:eastAsia="Arial" w:hAnsi="Arial" w:cs="Arial"/>
                <w:sz w:val="24"/>
                <w:szCs w:val="24"/>
              </w:rPr>
            </w:pPr>
            <w:r w:rsidRPr="00204A68">
              <w:rPr>
                <w:rFonts w:ascii="Arial" w:eastAsia="Arial" w:hAnsi="Arial" w:cs="Arial"/>
                <w:sz w:val="24"/>
                <w:szCs w:val="24"/>
              </w:rPr>
              <w:t>Places will be allocated if places are available in the following classes: Senior Infants and 1st Class. Where the number of applications exceeds the number of places available in the relevant class, the school will apply the selection criteria set out in Section 6 of this policy applies to such applications. Where no places are available, the child's name will be placed on the waiting list in accordance with Section 1</w:t>
            </w:r>
            <w:r w:rsidR="008A29F2" w:rsidRPr="00204A68">
              <w:rPr>
                <w:rFonts w:ascii="Arial" w:eastAsia="Arial" w:hAnsi="Arial" w:cs="Arial"/>
                <w:sz w:val="24"/>
                <w:szCs w:val="24"/>
              </w:rPr>
              <w:t>2</w:t>
            </w:r>
            <w:r w:rsidRPr="00204A68">
              <w:rPr>
                <w:rFonts w:ascii="Arial" w:eastAsia="Arial" w:hAnsi="Arial" w:cs="Arial"/>
                <w:sz w:val="24"/>
                <w:szCs w:val="24"/>
              </w:rPr>
              <w:t xml:space="preserve"> of this policy.</w:t>
            </w:r>
          </w:p>
          <w:p w14:paraId="69C5966D" w14:textId="77777777" w:rsidR="00927543" w:rsidRPr="00204A68" w:rsidRDefault="00927543" w:rsidP="00204A68">
            <w:pPr>
              <w:jc w:val="both"/>
              <w:rPr>
                <w:rFonts w:ascii="Arial" w:eastAsia="Arial" w:hAnsi="Arial" w:cs="Arial"/>
                <w:sz w:val="24"/>
                <w:szCs w:val="24"/>
              </w:rPr>
            </w:pPr>
          </w:p>
          <w:p w14:paraId="5C28B17B" w14:textId="77777777" w:rsidR="00927543" w:rsidRPr="00204A68" w:rsidRDefault="00840E2B" w:rsidP="00204A68">
            <w:pPr>
              <w:jc w:val="both"/>
              <w:rPr>
                <w:rFonts w:ascii="Arial" w:eastAsia="Arial" w:hAnsi="Arial" w:cs="Arial"/>
                <w:b/>
                <w:sz w:val="24"/>
                <w:szCs w:val="24"/>
              </w:rPr>
            </w:pPr>
            <w:r w:rsidRPr="00204A68">
              <w:rPr>
                <w:rFonts w:ascii="Arial" w:eastAsia="Arial" w:hAnsi="Arial" w:cs="Arial"/>
                <w:b/>
                <w:sz w:val="24"/>
                <w:szCs w:val="24"/>
              </w:rPr>
              <w:t>2nd to 6th Class</w:t>
            </w:r>
          </w:p>
          <w:p w14:paraId="202DAC61" w14:textId="77777777" w:rsidR="00927543" w:rsidRPr="00204A68" w:rsidRDefault="00840E2B" w:rsidP="00204A68">
            <w:pPr>
              <w:jc w:val="both"/>
              <w:rPr>
                <w:rFonts w:ascii="Arial" w:eastAsia="Arial" w:hAnsi="Arial" w:cs="Arial"/>
                <w:b/>
                <w:color w:val="385623"/>
                <w:sz w:val="24"/>
                <w:szCs w:val="24"/>
              </w:rPr>
            </w:pPr>
            <w:r w:rsidRPr="00204A68">
              <w:rPr>
                <w:rFonts w:ascii="Arial" w:eastAsia="Arial" w:hAnsi="Arial" w:cs="Arial"/>
                <w:sz w:val="24"/>
                <w:szCs w:val="24"/>
              </w:rPr>
              <w:t xml:space="preserve">Children in 2nd to 6th class will be given a place if there is space in the class </w:t>
            </w:r>
            <w:r w:rsidRPr="00204A68">
              <w:rPr>
                <w:rFonts w:ascii="Arial" w:eastAsia="Arial" w:hAnsi="Arial" w:cs="Arial"/>
                <w:b/>
                <w:sz w:val="24"/>
                <w:szCs w:val="24"/>
              </w:rPr>
              <w:t xml:space="preserve">and </w:t>
            </w:r>
            <w:r w:rsidRPr="00204A68">
              <w:rPr>
                <w:rFonts w:ascii="Arial" w:eastAsia="Arial" w:hAnsi="Arial" w:cs="Arial"/>
                <w:sz w:val="24"/>
                <w:szCs w:val="24"/>
              </w:rPr>
              <w:t xml:space="preserve">the Principal / Board of Management decides that the child's Irish language ability is at a level that would allow the child to function and learn in class and where other pupils would not have to turn to English to communicate. </w:t>
            </w:r>
            <w:r w:rsidRPr="00204A68">
              <w:rPr>
                <w:rFonts w:ascii="Arial" w:eastAsia="Arial" w:hAnsi="Arial" w:cs="Arial"/>
                <w:b/>
                <w:sz w:val="24"/>
                <w:szCs w:val="24"/>
              </w:rPr>
              <w:t xml:space="preserve">The parent / guardian will be required to provide evidence of this standard. </w:t>
            </w:r>
            <w:r w:rsidRPr="00204A68">
              <w:rPr>
                <w:rFonts w:ascii="Arial" w:eastAsia="Arial" w:hAnsi="Arial" w:cs="Arial"/>
                <w:sz w:val="24"/>
                <w:szCs w:val="24"/>
              </w:rPr>
              <w:t>The Board of Management will have the final decision in these cases.</w:t>
            </w:r>
          </w:p>
        </w:tc>
      </w:tr>
    </w:tbl>
    <w:p w14:paraId="4FE109BD"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bookmarkStart w:id="6" w:name="_heading=h.3dy6vkm" w:colFirst="0" w:colLast="0"/>
      <w:bookmarkEnd w:id="6"/>
      <w:r w:rsidRPr="00204A68">
        <w:rPr>
          <w:rFonts w:ascii="Arial" w:eastAsia="Arial" w:hAnsi="Arial" w:cs="Arial"/>
          <w:b/>
          <w:color w:val="385623"/>
          <w:sz w:val="24"/>
          <w:szCs w:val="24"/>
        </w:rPr>
        <w:t>Declaration in relation to the non-charging of fees</w:t>
      </w:r>
    </w:p>
    <w:p w14:paraId="073F6511" w14:textId="77777777" w:rsidR="00927543" w:rsidRPr="00204A68" w:rsidRDefault="00927543" w:rsidP="00204A68">
      <w:pPr>
        <w:pBdr>
          <w:top w:val="nil"/>
          <w:left w:val="nil"/>
          <w:bottom w:val="nil"/>
          <w:right w:val="nil"/>
          <w:between w:val="nil"/>
        </w:pBdr>
        <w:spacing w:after="0" w:line="240" w:lineRule="auto"/>
        <w:jc w:val="both"/>
        <w:rPr>
          <w:rFonts w:ascii="Arial" w:eastAsia="Arial" w:hAnsi="Arial" w:cs="Arial"/>
          <w:color w:val="000000"/>
          <w:sz w:val="24"/>
          <w:szCs w:val="24"/>
        </w:rPr>
      </w:pPr>
    </w:p>
    <w:p w14:paraId="2614E2A4" w14:textId="77777777" w:rsidR="00927543" w:rsidRPr="00204A68" w:rsidRDefault="00840E2B" w:rsidP="00204A68">
      <w:pPr>
        <w:pBdr>
          <w:top w:val="nil"/>
          <w:left w:val="nil"/>
          <w:bottom w:val="nil"/>
          <w:right w:val="nil"/>
          <w:between w:val="nil"/>
        </w:pBdr>
        <w:spacing w:after="0" w:line="240" w:lineRule="auto"/>
        <w:jc w:val="both"/>
        <w:rPr>
          <w:rFonts w:ascii="Arial" w:eastAsia="Arial" w:hAnsi="Arial" w:cs="Arial"/>
          <w:color w:val="000000"/>
          <w:sz w:val="24"/>
          <w:szCs w:val="24"/>
        </w:rPr>
      </w:pPr>
      <w:r w:rsidRPr="00204A68">
        <w:rPr>
          <w:rFonts w:ascii="Arial" w:eastAsia="Arial" w:hAnsi="Arial" w:cs="Arial"/>
          <w:color w:val="000000"/>
          <w:sz w:val="24"/>
          <w:szCs w:val="24"/>
        </w:rPr>
        <w:t xml:space="preserve">This rule applies to </w:t>
      </w:r>
      <w:r w:rsidRPr="00204A68">
        <w:rPr>
          <w:rFonts w:ascii="Arial" w:eastAsia="Arial" w:hAnsi="Arial" w:cs="Arial"/>
          <w:color w:val="000000"/>
          <w:sz w:val="24"/>
          <w:szCs w:val="24"/>
          <w:u w:val="single"/>
        </w:rPr>
        <w:t>all</w:t>
      </w:r>
      <w:r w:rsidRPr="00204A68">
        <w:rPr>
          <w:rFonts w:ascii="Arial" w:eastAsia="Arial" w:hAnsi="Arial" w:cs="Arial"/>
          <w:color w:val="000000"/>
          <w:sz w:val="24"/>
          <w:szCs w:val="24"/>
        </w:rPr>
        <w:t xml:space="preserve"> schools.</w:t>
      </w:r>
    </w:p>
    <w:p w14:paraId="0A478087" w14:textId="77777777" w:rsidR="00927543" w:rsidRPr="00204A68" w:rsidRDefault="00927543" w:rsidP="00204A68">
      <w:pPr>
        <w:pBdr>
          <w:top w:val="nil"/>
          <w:left w:val="nil"/>
          <w:bottom w:val="nil"/>
          <w:right w:val="nil"/>
          <w:between w:val="nil"/>
        </w:pBdr>
        <w:spacing w:after="0" w:line="240" w:lineRule="auto"/>
        <w:jc w:val="both"/>
        <w:rPr>
          <w:i/>
          <w:color w:val="000000"/>
          <w:sz w:val="24"/>
          <w:szCs w:val="24"/>
        </w:rPr>
      </w:pPr>
    </w:p>
    <w:p w14:paraId="741A7170"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The board of </w:t>
      </w:r>
      <w:proofErr w:type="spellStart"/>
      <w:r w:rsidR="007C0197" w:rsidRPr="00204A68">
        <w:rPr>
          <w:rFonts w:ascii="Arial" w:eastAsia="Arial" w:hAnsi="Arial" w:cs="Arial"/>
          <w:color w:val="000000" w:themeColor="text1"/>
          <w:sz w:val="24"/>
          <w:szCs w:val="24"/>
        </w:rPr>
        <w:t>Gaelscoil</w:t>
      </w:r>
      <w:proofErr w:type="spellEnd"/>
      <w:r w:rsidR="007C0197" w:rsidRPr="00204A68">
        <w:rPr>
          <w:rFonts w:ascii="Arial" w:eastAsia="Arial" w:hAnsi="Arial" w:cs="Arial"/>
          <w:color w:val="000000" w:themeColor="text1"/>
          <w:sz w:val="24"/>
          <w:szCs w:val="24"/>
        </w:rPr>
        <w:t xml:space="preserve"> Bhaile Munna</w:t>
      </w:r>
      <w:r w:rsidRPr="00204A68">
        <w:rPr>
          <w:rFonts w:ascii="Arial" w:eastAsia="Arial" w:hAnsi="Arial" w:cs="Arial"/>
          <w:color w:val="000000" w:themeColor="text1"/>
          <w:sz w:val="24"/>
          <w:szCs w:val="24"/>
        </w:rPr>
        <w:t xml:space="preserve"> </w:t>
      </w:r>
      <w:r w:rsidRPr="00204A68">
        <w:rPr>
          <w:rFonts w:ascii="Arial" w:eastAsia="Arial" w:hAnsi="Arial" w:cs="Arial"/>
          <w:sz w:val="24"/>
          <w:szCs w:val="24"/>
        </w:rPr>
        <w:t>or any persons acting on its behalf will not charge fees for or seek payment or contributions (howsoever described) as a condition of-</w:t>
      </w:r>
    </w:p>
    <w:p w14:paraId="357ED0F2" w14:textId="77777777" w:rsidR="00927543" w:rsidRPr="00204A68" w:rsidRDefault="00840E2B" w:rsidP="00204A68">
      <w:pPr>
        <w:numPr>
          <w:ilvl w:val="0"/>
          <w:numId w:val="10"/>
        </w:numPr>
        <w:spacing w:after="0" w:line="240" w:lineRule="auto"/>
        <w:ind w:left="426"/>
        <w:jc w:val="both"/>
        <w:rPr>
          <w:rFonts w:ascii="Arial" w:eastAsia="Arial" w:hAnsi="Arial" w:cs="Arial"/>
          <w:sz w:val="24"/>
          <w:szCs w:val="24"/>
        </w:rPr>
      </w:pPr>
      <w:r w:rsidRPr="00204A68">
        <w:rPr>
          <w:rFonts w:ascii="Arial" w:eastAsia="Arial" w:hAnsi="Arial" w:cs="Arial"/>
          <w:sz w:val="24"/>
          <w:szCs w:val="24"/>
        </w:rPr>
        <w:t>an application for admission of a student to the school, or</w:t>
      </w:r>
    </w:p>
    <w:p w14:paraId="5D22A61C" w14:textId="77777777" w:rsidR="00927543" w:rsidRPr="00204A68" w:rsidRDefault="00840E2B" w:rsidP="00204A68">
      <w:pPr>
        <w:numPr>
          <w:ilvl w:val="0"/>
          <w:numId w:val="10"/>
        </w:numPr>
        <w:spacing w:after="0" w:line="240" w:lineRule="auto"/>
        <w:ind w:left="426"/>
        <w:jc w:val="both"/>
        <w:rPr>
          <w:rFonts w:ascii="Arial" w:eastAsia="Arial" w:hAnsi="Arial" w:cs="Arial"/>
          <w:sz w:val="24"/>
          <w:szCs w:val="24"/>
        </w:rPr>
      </w:pPr>
      <w:r w:rsidRPr="00204A68">
        <w:rPr>
          <w:rFonts w:ascii="Arial" w:eastAsia="Arial" w:hAnsi="Arial" w:cs="Arial"/>
          <w:sz w:val="24"/>
          <w:szCs w:val="24"/>
        </w:rPr>
        <w:lastRenderedPageBreak/>
        <w:t>the admission or continued enrolment of a student in the school.</w:t>
      </w:r>
    </w:p>
    <w:p w14:paraId="154B63FB" w14:textId="4CE236B4" w:rsidR="00927543" w:rsidRDefault="00927543" w:rsidP="00204A68">
      <w:pPr>
        <w:pBdr>
          <w:top w:val="nil"/>
          <w:left w:val="nil"/>
          <w:bottom w:val="nil"/>
          <w:right w:val="nil"/>
          <w:between w:val="nil"/>
        </w:pBdr>
        <w:spacing w:after="0" w:line="240" w:lineRule="auto"/>
        <w:jc w:val="both"/>
        <w:rPr>
          <w:rFonts w:ascii="Arial" w:eastAsia="Arial" w:hAnsi="Arial" w:cs="Arial"/>
          <w:b/>
          <w:color w:val="385623"/>
          <w:sz w:val="24"/>
          <w:szCs w:val="24"/>
        </w:rPr>
      </w:pPr>
    </w:p>
    <w:p w14:paraId="1D5970EF" w14:textId="0B4E36A0" w:rsidR="00120D39" w:rsidRDefault="00120D39" w:rsidP="00204A68">
      <w:pPr>
        <w:pBdr>
          <w:top w:val="nil"/>
          <w:left w:val="nil"/>
          <w:bottom w:val="nil"/>
          <w:right w:val="nil"/>
          <w:between w:val="nil"/>
        </w:pBdr>
        <w:spacing w:after="0" w:line="240" w:lineRule="auto"/>
        <w:jc w:val="both"/>
        <w:rPr>
          <w:rFonts w:ascii="Arial" w:eastAsia="Arial" w:hAnsi="Arial" w:cs="Arial"/>
          <w:b/>
          <w:color w:val="385623"/>
          <w:sz w:val="24"/>
          <w:szCs w:val="24"/>
        </w:rPr>
      </w:pPr>
    </w:p>
    <w:p w14:paraId="52925BA2" w14:textId="53D248F1" w:rsidR="00120D39" w:rsidRDefault="00120D39" w:rsidP="00204A68">
      <w:pPr>
        <w:pBdr>
          <w:top w:val="nil"/>
          <w:left w:val="nil"/>
          <w:bottom w:val="nil"/>
          <w:right w:val="nil"/>
          <w:between w:val="nil"/>
        </w:pBdr>
        <w:spacing w:after="0" w:line="240" w:lineRule="auto"/>
        <w:jc w:val="both"/>
        <w:rPr>
          <w:rFonts w:ascii="Arial" w:eastAsia="Arial" w:hAnsi="Arial" w:cs="Arial"/>
          <w:b/>
          <w:color w:val="385623"/>
          <w:sz w:val="24"/>
          <w:szCs w:val="24"/>
        </w:rPr>
      </w:pPr>
    </w:p>
    <w:p w14:paraId="45451F64" w14:textId="07D21101" w:rsidR="00120D39" w:rsidRDefault="00120D39" w:rsidP="00204A68">
      <w:pPr>
        <w:pBdr>
          <w:top w:val="nil"/>
          <w:left w:val="nil"/>
          <w:bottom w:val="nil"/>
          <w:right w:val="nil"/>
          <w:between w:val="nil"/>
        </w:pBdr>
        <w:spacing w:after="0" w:line="240" w:lineRule="auto"/>
        <w:jc w:val="both"/>
        <w:rPr>
          <w:rFonts w:ascii="Arial" w:eastAsia="Arial" w:hAnsi="Arial" w:cs="Arial"/>
          <w:b/>
          <w:color w:val="385623"/>
          <w:sz w:val="24"/>
          <w:szCs w:val="24"/>
        </w:rPr>
      </w:pPr>
    </w:p>
    <w:p w14:paraId="20E30664" w14:textId="77777777" w:rsidR="00120D39" w:rsidRPr="00204A68" w:rsidRDefault="00120D39" w:rsidP="00204A68">
      <w:pPr>
        <w:pBdr>
          <w:top w:val="nil"/>
          <w:left w:val="nil"/>
          <w:bottom w:val="nil"/>
          <w:right w:val="nil"/>
          <w:between w:val="nil"/>
        </w:pBdr>
        <w:spacing w:after="0" w:line="240" w:lineRule="auto"/>
        <w:jc w:val="both"/>
        <w:rPr>
          <w:rFonts w:ascii="Arial" w:eastAsia="Arial" w:hAnsi="Arial" w:cs="Arial"/>
          <w:b/>
          <w:color w:val="385623"/>
          <w:sz w:val="24"/>
          <w:szCs w:val="24"/>
        </w:rPr>
      </w:pPr>
    </w:p>
    <w:p w14:paraId="08474591" w14:textId="77777777" w:rsidR="00927543" w:rsidRPr="00204A68" w:rsidRDefault="00840E2B" w:rsidP="00AF1224">
      <w:pPr>
        <w:pStyle w:val="Heading2"/>
        <w:numPr>
          <w:ilvl w:val="0"/>
          <w:numId w:val="15"/>
        </w:numPr>
        <w:jc w:val="both"/>
        <w:rPr>
          <w:rFonts w:ascii="Arial" w:eastAsia="Arial" w:hAnsi="Arial" w:cs="Arial"/>
          <w:b/>
          <w:color w:val="385623"/>
          <w:sz w:val="24"/>
          <w:szCs w:val="24"/>
        </w:rPr>
      </w:pPr>
      <w:r w:rsidRPr="00204A68">
        <w:rPr>
          <w:rFonts w:ascii="Arial" w:eastAsia="Arial" w:hAnsi="Arial" w:cs="Arial"/>
          <w:b/>
          <w:color w:val="385623"/>
          <w:sz w:val="24"/>
          <w:szCs w:val="24"/>
        </w:rPr>
        <w:t xml:space="preserve"> Arrangements regarding students not attending religious instruction </w:t>
      </w:r>
    </w:p>
    <w:p w14:paraId="314473B0" w14:textId="77777777" w:rsidR="00927543" w:rsidRPr="00204A68" w:rsidRDefault="00840E2B" w:rsidP="00204A68">
      <w:pPr>
        <w:spacing w:after="0" w:line="240" w:lineRule="auto"/>
        <w:jc w:val="both"/>
        <w:rPr>
          <w:rFonts w:ascii="Arial" w:eastAsia="Arial" w:hAnsi="Arial" w:cs="Arial"/>
          <w:color w:val="0070C0"/>
          <w:sz w:val="24"/>
          <w:szCs w:val="24"/>
        </w:rPr>
      </w:pPr>
      <w:r w:rsidRPr="00204A68">
        <w:rPr>
          <w:rFonts w:ascii="Arial" w:eastAsia="Arial" w:hAnsi="Arial" w:cs="Arial"/>
          <w:color w:val="0070C0"/>
          <w:sz w:val="24"/>
          <w:szCs w:val="24"/>
        </w:rPr>
        <w:t xml:space="preserve"> </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27543" w:rsidRPr="00204A68" w14:paraId="1A09ED4B" w14:textId="77777777">
        <w:tc>
          <w:tcPr>
            <w:tcW w:w="9016" w:type="dxa"/>
            <w:shd w:val="clear" w:color="auto" w:fill="E7E6E6"/>
          </w:tcPr>
          <w:p w14:paraId="78634056" w14:textId="09B21887" w:rsidR="00927543" w:rsidRDefault="00840E2B" w:rsidP="00204A68">
            <w:pPr>
              <w:jc w:val="both"/>
              <w:rPr>
                <w:rFonts w:ascii="Arial" w:eastAsia="Arial" w:hAnsi="Arial" w:cs="Arial"/>
                <w:sz w:val="24"/>
                <w:szCs w:val="24"/>
              </w:rPr>
            </w:pPr>
            <w:r w:rsidRPr="00204A68">
              <w:rPr>
                <w:rFonts w:ascii="Arial" w:eastAsia="Arial" w:hAnsi="Arial" w:cs="Arial"/>
                <w:sz w:val="24"/>
                <w:szCs w:val="24"/>
              </w:rPr>
              <w:t>Our school welcomes all pupils.</w:t>
            </w:r>
            <w:r w:rsidR="005A1DBC">
              <w:rPr>
                <w:rFonts w:ascii="Arial" w:eastAsia="Arial" w:hAnsi="Arial" w:cs="Arial"/>
                <w:sz w:val="24"/>
                <w:szCs w:val="24"/>
              </w:rPr>
              <w:t xml:space="preserve"> Religious instruction is a part of the school day and children are prepared for the</w:t>
            </w:r>
            <w:r w:rsidR="00D71C15">
              <w:rPr>
                <w:rFonts w:ascii="Arial" w:eastAsia="Arial" w:hAnsi="Arial" w:cs="Arial"/>
                <w:sz w:val="24"/>
                <w:szCs w:val="24"/>
              </w:rPr>
              <w:t xml:space="preserve"> </w:t>
            </w:r>
            <w:r w:rsidR="005A1DBC">
              <w:rPr>
                <w:rFonts w:ascii="Arial" w:eastAsia="Arial" w:hAnsi="Arial" w:cs="Arial"/>
                <w:sz w:val="24"/>
                <w:szCs w:val="24"/>
              </w:rPr>
              <w:t xml:space="preserve">sacraments. </w:t>
            </w:r>
          </w:p>
          <w:p w14:paraId="229CC8E9" w14:textId="77777777" w:rsidR="005A1DBC" w:rsidRDefault="005A1DBC" w:rsidP="005A1DBC">
            <w:pPr>
              <w:pStyle w:val="NormalWeb"/>
              <w:shd w:val="clear" w:color="auto" w:fill="E5E5E5"/>
              <w:rPr>
                <w:rFonts w:ascii="Arial" w:hAnsi="Arial" w:cs="Arial"/>
              </w:rPr>
            </w:pPr>
          </w:p>
          <w:p w14:paraId="5A7A1F26" w14:textId="07FFB477" w:rsidR="00927543" w:rsidRPr="005A1DBC" w:rsidRDefault="005A1DBC" w:rsidP="005A1DBC">
            <w:pPr>
              <w:pStyle w:val="NormalWeb"/>
              <w:shd w:val="clear" w:color="auto" w:fill="E5E5E5"/>
              <w:rPr>
                <w:rFonts w:ascii="Arial" w:hAnsi="Arial" w:cs="Arial"/>
              </w:rPr>
            </w:pPr>
            <w:r>
              <w:rPr>
                <w:rFonts w:ascii="Arial" w:hAnsi="Arial" w:cs="Arial"/>
              </w:rPr>
              <w:t>If a student does not wish to be part of the religious instruction class or prepare for sacraments, a</w:t>
            </w:r>
            <w:r w:rsidRPr="005A1DBC">
              <w:rPr>
                <w:rFonts w:ascii="Arial" w:hAnsi="Arial" w:cs="Arial"/>
              </w:rPr>
              <w:t>lternative individual work will be assigned to that student. He / She will remain in the classroom during the lesson</w:t>
            </w:r>
            <w:r>
              <w:rPr>
                <w:rFonts w:ascii="Arial" w:hAnsi="Arial" w:cs="Arial"/>
              </w:rPr>
              <w:t>s</w:t>
            </w:r>
            <w:r w:rsidRPr="005A1DBC">
              <w:rPr>
                <w:rFonts w:ascii="Arial" w:hAnsi="Arial" w:cs="Arial"/>
              </w:rPr>
              <w:t xml:space="preserve"> however will not be required to partake in the class for the duration of the lesson</w:t>
            </w:r>
            <w:r>
              <w:rPr>
                <w:rFonts w:ascii="Arial" w:hAnsi="Arial" w:cs="Arial"/>
              </w:rPr>
              <w:t>s</w:t>
            </w:r>
            <w:r w:rsidRPr="005A1DBC">
              <w:rPr>
                <w:rFonts w:ascii="Arial" w:hAnsi="Arial" w:cs="Arial"/>
              </w:rPr>
              <w:t>.</w:t>
            </w:r>
          </w:p>
        </w:tc>
      </w:tr>
    </w:tbl>
    <w:p w14:paraId="09E10CB9" w14:textId="77777777" w:rsidR="00927543" w:rsidRPr="00204A68" w:rsidRDefault="00927543" w:rsidP="00204A68">
      <w:pPr>
        <w:jc w:val="both"/>
        <w:rPr>
          <w:sz w:val="24"/>
          <w:szCs w:val="24"/>
        </w:rPr>
      </w:pPr>
      <w:bookmarkStart w:id="7" w:name="_heading=h.1t3h5sf" w:colFirst="0" w:colLast="0"/>
      <w:bookmarkEnd w:id="7"/>
    </w:p>
    <w:p w14:paraId="19B1CAB5" w14:textId="77777777" w:rsidR="00927543" w:rsidRPr="00204A68" w:rsidRDefault="00840E2B" w:rsidP="00AF1224">
      <w:pPr>
        <w:pStyle w:val="Heading2"/>
        <w:numPr>
          <w:ilvl w:val="0"/>
          <w:numId w:val="15"/>
        </w:numPr>
        <w:ind w:left="426" w:hanging="426"/>
        <w:jc w:val="both"/>
        <w:rPr>
          <w:rFonts w:ascii="Arial" w:eastAsia="Arial" w:hAnsi="Arial" w:cs="Arial"/>
          <w:b/>
          <w:color w:val="385623"/>
          <w:sz w:val="24"/>
          <w:szCs w:val="24"/>
        </w:rPr>
      </w:pPr>
      <w:bookmarkStart w:id="8" w:name="_heading=h.haoychfado1k" w:colFirst="0" w:colLast="0"/>
      <w:bookmarkEnd w:id="8"/>
      <w:r w:rsidRPr="00204A68">
        <w:rPr>
          <w:rFonts w:ascii="Arial" w:eastAsia="Arial" w:hAnsi="Arial" w:cs="Arial"/>
          <w:b/>
          <w:color w:val="385623"/>
          <w:sz w:val="24"/>
          <w:szCs w:val="24"/>
        </w:rPr>
        <w:t>Reviews/appeals</w:t>
      </w:r>
    </w:p>
    <w:p w14:paraId="54BA4FC1" w14:textId="77777777" w:rsidR="00927543" w:rsidRPr="00204A68" w:rsidRDefault="00927543" w:rsidP="00204A68">
      <w:pPr>
        <w:spacing w:after="0" w:line="240" w:lineRule="auto"/>
        <w:jc w:val="both"/>
        <w:rPr>
          <w:rFonts w:ascii="Arial" w:eastAsia="Arial" w:hAnsi="Arial" w:cs="Arial"/>
          <w:color w:val="0070C0"/>
          <w:sz w:val="24"/>
          <w:szCs w:val="24"/>
        </w:rPr>
      </w:pPr>
    </w:p>
    <w:p w14:paraId="0A927C54" w14:textId="77777777" w:rsidR="00927543" w:rsidRPr="00204A68" w:rsidRDefault="00840E2B" w:rsidP="00204A68">
      <w:pPr>
        <w:spacing w:line="240" w:lineRule="auto"/>
        <w:jc w:val="both"/>
        <w:rPr>
          <w:rFonts w:ascii="Arial" w:eastAsia="Arial" w:hAnsi="Arial" w:cs="Arial"/>
          <w:b/>
          <w:strike/>
          <w:sz w:val="24"/>
          <w:szCs w:val="24"/>
          <w:u w:val="single"/>
        </w:rPr>
      </w:pPr>
      <w:r w:rsidRPr="00204A68">
        <w:rPr>
          <w:rFonts w:ascii="Arial" w:eastAsia="Arial" w:hAnsi="Arial" w:cs="Arial"/>
          <w:b/>
          <w:sz w:val="24"/>
          <w:szCs w:val="24"/>
          <w:u w:val="single"/>
        </w:rPr>
        <w:t>Review of decisions by the board of Management</w:t>
      </w:r>
    </w:p>
    <w:p w14:paraId="30B8547E"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2A8E4589"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2F0E517E"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The board will conduct such reviews in accordance with the requirements of the procedures determined under Section 29B and with section 29C of the Education Act 1998.</w:t>
      </w:r>
    </w:p>
    <w:p w14:paraId="53591581"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b/>
          <w:sz w:val="24"/>
          <w:szCs w:val="24"/>
        </w:rPr>
        <w:t xml:space="preserve">Note:  </w:t>
      </w:r>
      <w:r w:rsidRPr="00204A68">
        <w:rPr>
          <w:rFonts w:ascii="Arial" w:eastAsia="Arial" w:hAnsi="Arial" w:cs="Arial"/>
          <w:sz w:val="24"/>
          <w:szCs w:val="24"/>
        </w:rPr>
        <w:t xml:space="preserve">Where an applicant has been refused admission due to the school being oversubscribed, the applicant </w:t>
      </w:r>
      <w:r w:rsidRPr="00204A68">
        <w:rPr>
          <w:rFonts w:ascii="Arial" w:eastAsia="Arial" w:hAnsi="Arial" w:cs="Arial"/>
          <w:b/>
          <w:sz w:val="24"/>
          <w:szCs w:val="24"/>
          <w:u w:val="single"/>
        </w:rPr>
        <w:t>must request a review</w:t>
      </w:r>
      <w:r w:rsidRPr="00204A68">
        <w:rPr>
          <w:rFonts w:ascii="Arial" w:eastAsia="Arial" w:hAnsi="Arial" w:cs="Arial"/>
          <w:sz w:val="24"/>
          <w:szCs w:val="24"/>
        </w:rPr>
        <w:t xml:space="preserve"> of that decision by the board of management prior to making an appeal under section 29 of the Education Act 1998.</w:t>
      </w:r>
    </w:p>
    <w:p w14:paraId="1B9AE1B0"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Where an applicant has been refused admission due to a reason other than the school being oversubscribed, the applicant </w:t>
      </w:r>
      <w:r w:rsidRPr="00204A68">
        <w:rPr>
          <w:rFonts w:ascii="Arial" w:eastAsia="Arial" w:hAnsi="Arial" w:cs="Arial"/>
          <w:b/>
          <w:sz w:val="24"/>
          <w:szCs w:val="24"/>
          <w:u w:val="single"/>
        </w:rPr>
        <w:t>may request a review</w:t>
      </w:r>
      <w:r w:rsidRPr="00204A68">
        <w:rPr>
          <w:rFonts w:ascii="Arial" w:eastAsia="Arial" w:hAnsi="Arial" w:cs="Arial"/>
          <w:sz w:val="24"/>
          <w:szCs w:val="24"/>
        </w:rPr>
        <w:t xml:space="preserve"> of that decision by the board of management prior to making an appeal under section 29 of the Education Act 1998.   </w:t>
      </w:r>
    </w:p>
    <w:p w14:paraId="1FD0DF07" w14:textId="77777777" w:rsidR="00927543" w:rsidRPr="00204A68" w:rsidRDefault="00840E2B" w:rsidP="00204A68">
      <w:pPr>
        <w:pBdr>
          <w:top w:val="nil"/>
          <w:left w:val="nil"/>
          <w:bottom w:val="nil"/>
          <w:right w:val="nil"/>
          <w:between w:val="nil"/>
        </w:pBdr>
        <w:spacing w:after="240" w:line="240" w:lineRule="auto"/>
        <w:jc w:val="both"/>
        <w:rPr>
          <w:rFonts w:ascii="Arial" w:eastAsia="Arial" w:hAnsi="Arial" w:cs="Arial"/>
          <w:b/>
          <w:color w:val="000000"/>
          <w:sz w:val="24"/>
          <w:szCs w:val="24"/>
          <w:u w:val="single"/>
        </w:rPr>
      </w:pPr>
      <w:r w:rsidRPr="00204A68">
        <w:rPr>
          <w:rFonts w:ascii="Arial" w:eastAsia="Arial" w:hAnsi="Arial" w:cs="Arial"/>
          <w:b/>
          <w:color w:val="000000"/>
          <w:sz w:val="24"/>
          <w:szCs w:val="24"/>
          <w:u w:val="single"/>
        </w:rPr>
        <w:t>Right of appeal</w:t>
      </w:r>
    </w:p>
    <w:p w14:paraId="2B08CAF6"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Under Section 29 of the Education Act 1998, the parent of the student, or in the case of a student who has reached the age of 18 years, the student, may appeal a decision of this school to refuse admission.  </w:t>
      </w:r>
    </w:p>
    <w:p w14:paraId="0B5F1AC9"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An appeal may be made under Section 29 (1)(c)(</w:t>
      </w:r>
      <w:proofErr w:type="spellStart"/>
      <w:r w:rsidRPr="00204A68">
        <w:rPr>
          <w:rFonts w:ascii="Arial" w:eastAsia="Arial" w:hAnsi="Arial" w:cs="Arial"/>
          <w:sz w:val="24"/>
          <w:szCs w:val="24"/>
        </w:rPr>
        <w:t>i</w:t>
      </w:r>
      <w:proofErr w:type="spellEnd"/>
      <w:r w:rsidRPr="00204A68">
        <w:rPr>
          <w:rFonts w:ascii="Arial" w:eastAsia="Arial" w:hAnsi="Arial" w:cs="Arial"/>
          <w:sz w:val="24"/>
          <w:szCs w:val="24"/>
        </w:rPr>
        <w:t>) of the Education Act 1998 where the refusal to admit was due to the school being oversubscribed.</w:t>
      </w:r>
    </w:p>
    <w:p w14:paraId="5A933535"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lastRenderedPageBreak/>
        <w:t>An appeal may be made under Section 29 (1)(c)(ii) of the Education Act 1998 where the refusal to admit was due a reason other than the school being oversubscribed.</w:t>
      </w:r>
    </w:p>
    <w:p w14:paraId="5C6D2831"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Where an applicant has been refused admission due to the school being oversubscribed, the applicant </w:t>
      </w:r>
      <w:r w:rsidRPr="00204A68">
        <w:rPr>
          <w:rFonts w:ascii="Arial" w:eastAsia="Arial" w:hAnsi="Arial" w:cs="Arial"/>
          <w:b/>
          <w:sz w:val="24"/>
          <w:szCs w:val="24"/>
          <w:u w:val="single"/>
        </w:rPr>
        <w:t>must request a review</w:t>
      </w:r>
      <w:r w:rsidRPr="00204A68">
        <w:rPr>
          <w:rFonts w:ascii="Arial" w:eastAsia="Arial" w:hAnsi="Arial" w:cs="Arial"/>
          <w:sz w:val="24"/>
          <w:szCs w:val="24"/>
        </w:rPr>
        <w:t xml:space="preserve"> of that decision by the board of management </w:t>
      </w:r>
      <w:r w:rsidRPr="00204A68">
        <w:rPr>
          <w:rFonts w:ascii="Arial" w:eastAsia="Arial" w:hAnsi="Arial" w:cs="Arial"/>
          <w:b/>
          <w:sz w:val="24"/>
          <w:szCs w:val="24"/>
          <w:u w:val="single"/>
        </w:rPr>
        <w:t>prior to making an appeal</w:t>
      </w:r>
      <w:r w:rsidRPr="00204A68">
        <w:rPr>
          <w:rFonts w:ascii="Arial" w:eastAsia="Arial" w:hAnsi="Arial" w:cs="Arial"/>
          <w:sz w:val="24"/>
          <w:szCs w:val="24"/>
        </w:rPr>
        <w:t xml:space="preserve"> under section 29 of the Education Act 1998. (see Review of decisions by the Board of Management)</w:t>
      </w:r>
    </w:p>
    <w:p w14:paraId="62ABB5E4"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 xml:space="preserve">Where an applicant has been refused admission due to a reason other than the school being oversubscribed, the applicant </w:t>
      </w:r>
      <w:r w:rsidRPr="00204A68">
        <w:rPr>
          <w:rFonts w:ascii="Arial" w:eastAsia="Arial" w:hAnsi="Arial" w:cs="Arial"/>
          <w:b/>
          <w:sz w:val="24"/>
          <w:szCs w:val="24"/>
          <w:u w:val="single"/>
        </w:rPr>
        <w:t>may request a review</w:t>
      </w:r>
      <w:r w:rsidRPr="00204A68">
        <w:rPr>
          <w:rFonts w:ascii="Arial" w:eastAsia="Arial" w:hAnsi="Arial" w:cs="Arial"/>
          <w:sz w:val="24"/>
          <w:szCs w:val="24"/>
        </w:rPr>
        <w:t xml:space="preserve"> of that decision by the board of management prior to making an appeal under section 29 of the Education Act 1998. (see Review of decisions by the Board of Management)</w:t>
      </w:r>
    </w:p>
    <w:p w14:paraId="706DE0B7" w14:textId="77777777" w:rsidR="00927543" w:rsidRPr="00204A68"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Appeals under Section 29 of the Education Act 1998 will be considered and determined by an independent appeals committee appointed by the Minister for Education and Skills.    </w:t>
      </w:r>
    </w:p>
    <w:p w14:paraId="4252B41B" w14:textId="6FFDB843" w:rsidR="00927543" w:rsidRDefault="00840E2B" w:rsidP="00204A68">
      <w:pPr>
        <w:spacing w:line="240" w:lineRule="auto"/>
        <w:jc w:val="both"/>
        <w:rPr>
          <w:rFonts w:ascii="Arial" w:eastAsia="Arial" w:hAnsi="Arial" w:cs="Arial"/>
          <w:sz w:val="24"/>
          <w:szCs w:val="24"/>
        </w:rPr>
      </w:pPr>
      <w:r w:rsidRPr="00204A68">
        <w:rPr>
          <w:rFonts w:ascii="Arial" w:eastAsia="Arial" w:hAnsi="Arial" w:cs="Arial"/>
          <w:sz w:val="24"/>
          <w:szCs w:val="24"/>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7392C7DD" w14:textId="610A6E48" w:rsidR="00533794" w:rsidRDefault="00533794" w:rsidP="00204A68">
      <w:pPr>
        <w:spacing w:line="240" w:lineRule="auto"/>
        <w:jc w:val="both"/>
        <w:rPr>
          <w:rFonts w:ascii="Arial" w:eastAsia="Arial" w:hAnsi="Arial" w:cs="Arial"/>
          <w:sz w:val="24"/>
          <w:szCs w:val="24"/>
        </w:rPr>
      </w:pPr>
    </w:p>
    <w:p w14:paraId="47B3DADF" w14:textId="313CEBDB" w:rsidR="00533794" w:rsidRPr="00533794" w:rsidRDefault="00533794" w:rsidP="00533794">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Pádraig B. Mac Criostail </w:t>
      </w:r>
      <w:r w:rsidRPr="00533794">
        <w:rPr>
          <w:rFonts w:ascii="Arial" w:eastAsia="Times New Roman" w:hAnsi="Arial" w:cs="Arial"/>
          <w:sz w:val="24"/>
          <w:szCs w:val="24"/>
          <w:lang w:eastAsia="en-GB"/>
        </w:rPr>
        <w:t xml:space="preserve">Chairperson, Board of Management </w:t>
      </w:r>
    </w:p>
    <w:p w14:paraId="6835A9E1" w14:textId="77777777" w:rsidR="00533794" w:rsidRPr="00204A68" w:rsidRDefault="00533794" w:rsidP="00204A68">
      <w:pPr>
        <w:spacing w:line="240" w:lineRule="auto"/>
        <w:jc w:val="both"/>
        <w:rPr>
          <w:rFonts w:ascii="Arial" w:eastAsia="Arial" w:hAnsi="Arial" w:cs="Arial"/>
          <w:sz w:val="24"/>
          <w:szCs w:val="24"/>
        </w:rPr>
      </w:pPr>
    </w:p>
    <w:sectPr w:rsidR="00533794" w:rsidRPr="00204A68">
      <w:footerReference w:type="default" r:id="rId12"/>
      <w:pgSz w:w="11906" w:h="16838"/>
      <w:pgMar w:top="1440" w:right="1440" w:bottom="1276"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53FDD" w14:textId="77777777" w:rsidR="00366334" w:rsidRDefault="00366334">
      <w:pPr>
        <w:spacing w:after="0" w:line="240" w:lineRule="auto"/>
      </w:pPr>
      <w:r>
        <w:separator/>
      </w:r>
    </w:p>
  </w:endnote>
  <w:endnote w:type="continuationSeparator" w:id="0">
    <w:p w14:paraId="61D4F779" w14:textId="77777777" w:rsidR="00366334" w:rsidRDefault="0036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9750" w14:textId="77777777" w:rsidR="00927543" w:rsidRDefault="00840E2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454F3">
      <w:rPr>
        <w:noProof/>
        <w:color w:val="000000"/>
      </w:rPr>
      <w:t>1</w:t>
    </w:r>
    <w:r>
      <w:rPr>
        <w:color w:val="000000"/>
      </w:rPr>
      <w:fldChar w:fldCharType="end"/>
    </w:r>
  </w:p>
  <w:p w14:paraId="616CB50C" w14:textId="77777777" w:rsidR="00927543" w:rsidRDefault="0092754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9B0E9" w14:textId="77777777" w:rsidR="00366334" w:rsidRDefault="00366334">
      <w:pPr>
        <w:spacing w:after="0" w:line="240" w:lineRule="auto"/>
      </w:pPr>
      <w:r>
        <w:separator/>
      </w:r>
    </w:p>
  </w:footnote>
  <w:footnote w:type="continuationSeparator" w:id="0">
    <w:p w14:paraId="5E6A7387" w14:textId="77777777" w:rsidR="00366334" w:rsidRDefault="00366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67DF"/>
    <w:multiLevelType w:val="multilevel"/>
    <w:tmpl w:val="6C0A3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153584"/>
    <w:multiLevelType w:val="hybridMultilevel"/>
    <w:tmpl w:val="B8DC6710"/>
    <w:lvl w:ilvl="0" w:tplc="80E099B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1016F4"/>
    <w:multiLevelType w:val="hybridMultilevel"/>
    <w:tmpl w:val="DBFAA4A6"/>
    <w:lvl w:ilvl="0" w:tplc="F1D415C8">
      <w:start w:val="5"/>
      <w:numFmt w:val="decimal"/>
      <w:lvlText w:val="%1."/>
      <w:lvlJc w:val="left"/>
      <w:pPr>
        <w:ind w:left="720" w:hanging="360"/>
      </w:pPr>
      <w:rPr>
        <w:rFonts w:ascii="Arial" w:eastAsia="Arial" w:hAnsi="Arial" w:cs="Arial" w:hint="default"/>
        <w:b/>
        <w:color w:val="38562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C65EC"/>
    <w:multiLevelType w:val="multilevel"/>
    <w:tmpl w:val="CCF68660"/>
    <w:lvl w:ilvl="0">
      <w:start w:val="1"/>
      <w:numFmt w:val="decimal"/>
      <w:lvlText w:val="%1."/>
      <w:lvlJc w:val="left"/>
      <w:pPr>
        <w:ind w:left="502" w:hanging="360"/>
      </w:pPr>
      <w:rPr>
        <w:rFonts w:ascii="Arial" w:hAnsi="Arial" w:cs="Arial" w:hint="default"/>
        <w:b/>
        <w:bCs/>
        <w:color w:val="538135" w:themeColor="accent6" w:themeShade="B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E3B70CC"/>
    <w:multiLevelType w:val="hybridMultilevel"/>
    <w:tmpl w:val="1102D74E"/>
    <w:lvl w:ilvl="0" w:tplc="772AE7E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4E2F0F"/>
    <w:multiLevelType w:val="multilevel"/>
    <w:tmpl w:val="065A153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B25BE4"/>
    <w:multiLevelType w:val="multilevel"/>
    <w:tmpl w:val="23FE0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DA7FB2"/>
    <w:multiLevelType w:val="multilevel"/>
    <w:tmpl w:val="2572F4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350C72"/>
    <w:multiLevelType w:val="multilevel"/>
    <w:tmpl w:val="26BC5C40"/>
    <w:lvl w:ilvl="0">
      <w:start w:val="3"/>
      <w:numFmt w:val="bullet"/>
      <w:lvlText w:val="-"/>
      <w:lvlJc w:val="left"/>
      <w:pPr>
        <w:ind w:left="1080" w:hanging="360"/>
      </w:pPr>
      <w:rPr>
        <w:rFonts w:ascii="Times New Roman" w:eastAsia="Times New Roman" w:hAnsi="Times New Roman" w:cs="Times New Roman"/>
        <w:color w:val="FF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4AC102BB"/>
    <w:multiLevelType w:val="multilevel"/>
    <w:tmpl w:val="D990F96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B25EBC"/>
    <w:multiLevelType w:val="hybridMultilevel"/>
    <w:tmpl w:val="11927D66"/>
    <w:lvl w:ilvl="0" w:tplc="05E6C304">
      <w:start w:val="5"/>
      <w:numFmt w:val="decimal"/>
      <w:lvlText w:val="%1."/>
      <w:lvlJc w:val="left"/>
      <w:pPr>
        <w:ind w:left="502" w:hanging="360"/>
      </w:pPr>
      <w:rPr>
        <w:rFonts w:ascii="Arial" w:eastAsia="Arial" w:hAnsi="Arial" w:cs="Arial" w:hint="default"/>
        <w:b/>
        <w:color w:val="385623"/>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56FF4AC4"/>
    <w:multiLevelType w:val="multilevel"/>
    <w:tmpl w:val="27AA1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30471C"/>
    <w:multiLevelType w:val="multilevel"/>
    <w:tmpl w:val="84483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DD71AFD"/>
    <w:multiLevelType w:val="multilevel"/>
    <w:tmpl w:val="047E9730"/>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C7D0F3C"/>
    <w:multiLevelType w:val="multilevel"/>
    <w:tmpl w:val="5022B0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13"/>
  </w:num>
  <w:num w:numId="4">
    <w:abstractNumId w:val="12"/>
  </w:num>
  <w:num w:numId="5">
    <w:abstractNumId w:val="14"/>
  </w:num>
  <w:num w:numId="6">
    <w:abstractNumId w:val="0"/>
  </w:num>
  <w:num w:numId="7">
    <w:abstractNumId w:val="3"/>
  </w:num>
  <w:num w:numId="8">
    <w:abstractNumId w:val="11"/>
  </w:num>
  <w:num w:numId="9">
    <w:abstractNumId w:val="5"/>
  </w:num>
  <w:num w:numId="10">
    <w:abstractNumId w:val="7"/>
  </w:num>
  <w:num w:numId="11">
    <w:abstractNumId w:val="9"/>
  </w:num>
  <w:num w:numId="12">
    <w:abstractNumId w:val="1"/>
  </w:num>
  <w:num w:numId="13">
    <w:abstractNumId w:val="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43"/>
    <w:rsid w:val="0008143C"/>
    <w:rsid w:val="000F3B9F"/>
    <w:rsid w:val="00120D39"/>
    <w:rsid w:val="00155461"/>
    <w:rsid w:val="00204A68"/>
    <w:rsid w:val="00261736"/>
    <w:rsid w:val="00271321"/>
    <w:rsid w:val="002E0385"/>
    <w:rsid w:val="002F78D4"/>
    <w:rsid w:val="003454F3"/>
    <w:rsid w:val="00366334"/>
    <w:rsid w:val="003B42B8"/>
    <w:rsid w:val="003F45DC"/>
    <w:rsid w:val="004268ED"/>
    <w:rsid w:val="00475EED"/>
    <w:rsid w:val="004878B7"/>
    <w:rsid w:val="00533794"/>
    <w:rsid w:val="005A1DBC"/>
    <w:rsid w:val="005C19E7"/>
    <w:rsid w:val="005E1808"/>
    <w:rsid w:val="005F6A43"/>
    <w:rsid w:val="00611238"/>
    <w:rsid w:val="007618B6"/>
    <w:rsid w:val="00795F35"/>
    <w:rsid w:val="007C0197"/>
    <w:rsid w:val="007E5020"/>
    <w:rsid w:val="00840E2B"/>
    <w:rsid w:val="008503D8"/>
    <w:rsid w:val="008633D0"/>
    <w:rsid w:val="0088119E"/>
    <w:rsid w:val="008A29F2"/>
    <w:rsid w:val="00927543"/>
    <w:rsid w:val="009A64E2"/>
    <w:rsid w:val="009E13D8"/>
    <w:rsid w:val="009E1F0B"/>
    <w:rsid w:val="00A01B95"/>
    <w:rsid w:val="00A436EB"/>
    <w:rsid w:val="00A922EE"/>
    <w:rsid w:val="00AB5E5A"/>
    <w:rsid w:val="00AD6A34"/>
    <w:rsid w:val="00AF1224"/>
    <w:rsid w:val="00B30C04"/>
    <w:rsid w:val="00B46613"/>
    <w:rsid w:val="00BB4211"/>
    <w:rsid w:val="00C34FEF"/>
    <w:rsid w:val="00D71C15"/>
    <w:rsid w:val="00D85BBE"/>
    <w:rsid w:val="00DB2AD7"/>
    <w:rsid w:val="00E11823"/>
    <w:rsid w:val="00E86D2E"/>
    <w:rsid w:val="00F11B7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D2C9"/>
  <w15:docId w15:val="{ADF44F8B-C942-6749-BB1D-2545D125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415008">
      <w:bodyDiv w:val="1"/>
      <w:marLeft w:val="0"/>
      <w:marRight w:val="0"/>
      <w:marTop w:val="0"/>
      <w:marBottom w:val="0"/>
      <w:divBdr>
        <w:top w:val="none" w:sz="0" w:space="0" w:color="auto"/>
        <w:left w:val="none" w:sz="0" w:space="0" w:color="auto"/>
        <w:bottom w:val="none" w:sz="0" w:space="0" w:color="auto"/>
        <w:right w:val="none" w:sz="0" w:space="0" w:color="auto"/>
      </w:divBdr>
      <w:divsChild>
        <w:div w:id="673263060">
          <w:marLeft w:val="0"/>
          <w:marRight w:val="0"/>
          <w:marTop w:val="0"/>
          <w:marBottom w:val="0"/>
          <w:divBdr>
            <w:top w:val="none" w:sz="0" w:space="0" w:color="auto"/>
            <w:left w:val="none" w:sz="0" w:space="0" w:color="auto"/>
            <w:bottom w:val="none" w:sz="0" w:space="0" w:color="auto"/>
            <w:right w:val="none" w:sz="0" w:space="0" w:color="auto"/>
          </w:divBdr>
          <w:divsChild>
            <w:div w:id="487404643">
              <w:marLeft w:val="0"/>
              <w:marRight w:val="0"/>
              <w:marTop w:val="0"/>
              <w:marBottom w:val="0"/>
              <w:divBdr>
                <w:top w:val="none" w:sz="0" w:space="0" w:color="auto"/>
                <w:left w:val="none" w:sz="0" w:space="0" w:color="auto"/>
                <w:bottom w:val="none" w:sz="0" w:space="0" w:color="auto"/>
                <w:right w:val="none" w:sz="0" w:space="0" w:color="auto"/>
              </w:divBdr>
              <w:divsChild>
                <w:div w:id="243807987">
                  <w:marLeft w:val="0"/>
                  <w:marRight w:val="0"/>
                  <w:marTop w:val="0"/>
                  <w:marBottom w:val="0"/>
                  <w:divBdr>
                    <w:top w:val="none" w:sz="0" w:space="0" w:color="auto"/>
                    <w:left w:val="none" w:sz="0" w:space="0" w:color="auto"/>
                    <w:bottom w:val="none" w:sz="0" w:space="0" w:color="auto"/>
                    <w:right w:val="none" w:sz="0" w:space="0" w:color="auto"/>
                  </w:divBdr>
                </w:div>
              </w:divsChild>
            </w:div>
            <w:div w:id="938754674">
              <w:marLeft w:val="0"/>
              <w:marRight w:val="0"/>
              <w:marTop w:val="0"/>
              <w:marBottom w:val="0"/>
              <w:divBdr>
                <w:top w:val="none" w:sz="0" w:space="0" w:color="auto"/>
                <w:left w:val="none" w:sz="0" w:space="0" w:color="auto"/>
                <w:bottom w:val="none" w:sz="0" w:space="0" w:color="auto"/>
                <w:right w:val="none" w:sz="0" w:space="0" w:color="auto"/>
              </w:divBdr>
              <w:divsChild>
                <w:div w:id="2025088249">
                  <w:marLeft w:val="0"/>
                  <w:marRight w:val="0"/>
                  <w:marTop w:val="0"/>
                  <w:marBottom w:val="0"/>
                  <w:divBdr>
                    <w:top w:val="none" w:sz="0" w:space="0" w:color="auto"/>
                    <w:left w:val="none" w:sz="0" w:space="0" w:color="auto"/>
                    <w:bottom w:val="none" w:sz="0" w:space="0" w:color="auto"/>
                    <w:right w:val="none" w:sz="0" w:space="0" w:color="auto"/>
                  </w:divBdr>
                  <w:divsChild>
                    <w:div w:id="155820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55071">
      <w:bodyDiv w:val="1"/>
      <w:marLeft w:val="0"/>
      <w:marRight w:val="0"/>
      <w:marTop w:val="0"/>
      <w:marBottom w:val="0"/>
      <w:divBdr>
        <w:top w:val="none" w:sz="0" w:space="0" w:color="auto"/>
        <w:left w:val="none" w:sz="0" w:space="0" w:color="auto"/>
        <w:bottom w:val="none" w:sz="0" w:space="0" w:color="auto"/>
        <w:right w:val="none" w:sz="0" w:space="0" w:color="auto"/>
      </w:divBdr>
      <w:divsChild>
        <w:div w:id="1432046462">
          <w:marLeft w:val="0"/>
          <w:marRight w:val="0"/>
          <w:marTop w:val="0"/>
          <w:marBottom w:val="0"/>
          <w:divBdr>
            <w:top w:val="none" w:sz="0" w:space="0" w:color="auto"/>
            <w:left w:val="none" w:sz="0" w:space="0" w:color="auto"/>
            <w:bottom w:val="none" w:sz="0" w:space="0" w:color="auto"/>
            <w:right w:val="none" w:sz="0" w:space="0" w:color="auto"/>
          </w:divBdr>
          <w:divsChild>
            <w:div w:id="862596061">
              <w:marLeft w:val="0"/>
              <w:marRight w:val="0"/>
              <w:marTop w:val="0"/>
              <w:marBottom w:val="0"/>
              <w:divBdr>
                <w:top w:val="none" w:sz="0" w:space="0" w:color="auto"/>
                <w:left w:val="none" w:sz="0" w:space="0" w:color="auto"/>
                <w:bottom w:val="none" w:sz="0" w:space="0" w:color="auto"/>
                <w:right w:val="none" w:sz="0" w:space="0" w:color="auto"/>
              </w:divBdr>
              <w:divsChild>
                <w:div w:id="614021592">
                  <w:marLeft w:val="0"/>
                  <w:marRight w:val="0"/>
                  <w:marTop w:val="0"/>
                  <w:marBottom w:val="0"/>
                  <w:divBdr>
                    <w:top w:val="none" w:sz="0" w:space="0" w:color="auto"/>
                    <w:left w:val="none" w:sz="0" w:space="0" w:color="auto"/>
                    <w:bottom w:val="none" w:sz="0" w:space="0" w:color="auto"/>
                    <w:right w:val="none" w:sz="0" w:space="0" w:color="auto"/>
                  </w:divBdr>
                  <w:divsChild>
                    <w:div w:id="17319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669821">
      <w:bodyDiv w:val="1"/>
      <w:marLeft w:val="0"/>
      <w:marRight w:val="0"/>
      <w:marTop w:val="0"/>
      <w:marBottom w:val="0"/>
      <w:divBdr>
        <w:top w:val="none" w:sz="0" w:space="0" w:color="auto"/>
        <w:left w:val="none" w:sz="0" w:space="0" w:color="auto"/>
        <w:bottom w:val="none" w:sz="0" w:space="0" w:color="auto"/>
        <w:right w:val="none" w:sz="0" w:space="0" w:color="auto"/>
      </w:divBdr>
      <w:divsChild>
        <w:div w:id="2051151949">
          <w:marLeft w:val="0"/>
          <w:marRight w:val="0"/>
          <w:marTop w:val="0"/>
          <w:marBottom w:val="0"/>
          <w:divBdr>
            <w:top w:val="none" w:sz="0" w:space="0" w:color="auto"/>
            <w:left w:val="none" w:sz="0" w:space="0" w:color="auto"/>
            <w:bottom w:val="none" w:sz="0" w:space="0" w:color="auto"/>
            <w:right w:val="none" w:sz="0" w:space="0" w:color="auto"/>
          </w:divBdr>
          <w:divsChild>
            <w:div w:id="22903403">
              <w:marLeft w:val="0"/>
              <w:marRight w:val="0"/>
              <w:marTop w:val="0"/>
              <w:marBottom w:val="0"/>
              <w:divBdr>
                <w:top w:val="none" w:sz="0" w:space="0" w:color="auto"/>
                <w:left w:val="none" w:sz="0" w:space="0" w:color="auto"/>
                <w:bottom w:val="none" w:sz="0" w:space="0" w:color="auto"/>
                <w:right w:val="none" w:sz="0" w:space="0" w:color="auto"/>
              </w:divBdr>
              <w:divsChild>
                <w:div w:id="15418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35634">
      <w:bodyDiv w:val="1"/>
      <w:marLeft w:val="0"/>
      <w:marRight w:val="0"/>
      <w:marTop w:val="0"/>
      <w:marBottom w:val="0"/>
      <w:divBdr>
        <w:top w:val="none" w:sz="0" w:space="0" w:color="auto"/>
        <w:left w:val="none" w:sz="0" w:space="0" w:color="auto"/>
        <w:bottom w:val="none" w:sz="0" w:space="0" w:color="auto"/>
        <w:right w:val="none" w:sz="0" w:space="0" w:color="auto"/>
      </w:divBdr>
      <w:divsChild>
        <w:div w:id="793327298">
          <w:marLeft w:val="0"/>
          <w:marRight w:val="0"/>
          <w:marTop w:val="0"/>
          <w:marBottom w:val="0"/>
          <w:divBdr>
            <w:top w:val="none" w:sz="0" w:space="0" w:color="auto"/>
            <w:left w:val="none" w:sz="0" w:space="0" w:color="auto"/>
            <w:bottom w:val="none" w:sz="0" w:space="0" w:color="auto"/>
            <w:right w:val="none" w:sz="0" w:space="0" w:color="auto"/>
          </w:divBdr>
          <w:divsChild>
            <w:div w:id="24406645">
              <w:marLeft w:val="0"/>
              <w:marRight w:val="0"/>
              <w:marTop w:val="0"/>
              <w:marBottom w:val="0"/>
              <w:divBdr>
                <w:top w:val="none" w:sz="0" w:space="0" w:color="auto"/>
                <w:left w:val="none" w:sz="0" w:space="0" w:color="auto"/>
                <w:bottom w:val="none" w:sz="0" w:space="0" w:color="auto"/>
                <w:right w:val="none" w:sz="0" w:space="0" w:color="auto"/>
              </w:divBdr>
              <w:divsChild>
                <w:div w:id="183597368">
                  <w:marLeft w:val="0"/>
                  <w:marRight w:val="0"/>
                  <w:marTop w:val="0"/>
                  <w:marBottom w:val="0"/>
                  <w:divBdr>
                    <w:top w:val="none" w:sz="0" w:space="0" w:color="auto"/>
                    <w:left w:val="none" w:sz="0" w:space="0" w:color="auto"/>
                    <w:bottom w:val="none" w:sz="0" w:space="0" w:color="auto"/>
                    <w:right w:val="none" w:sz="0" w:space="0" w:color="auto"/>
                  </w:divBdr>
                  <w:divsChild>
                    <w:div w:id="13299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2012">
      <w:bodyDiv w:val="1"/>
      <w:marLeft w:val="0"/>
      <w:marRight w:val="0"/>
      <w:marTop w:val="0"/>
      <w:marBottom w:val="0"/>
      <w:divBdr>
        <w:top w:val="none" w:sz="0" w:space="0" w:color="auto"/>
        <w:left w:val="none" w:sz="0" w:space="0" w:color="auto"/>
        <w:bottom w:val="none" w:sz="0" w:space="0" w:color="auto"/>
        <w:right w:val="none" w:sz="0" w:space="0" w:color="auto"/>
      </w:divBdr>
      <w:divsChild>
        <w:div w:id="1619067884">
          <w:marLeft w:val="0"/>
          <w:marRight w:val="0"/>
          <w:marTop w:val="0"/>
          <w:marBottom w:val="0"/>
          <w:divBdr>
            <w:top w:val="none" w:sz="0" w:space="0" w:color="auto"/>
            <w:left w:val="none" w:sz="0" w:space="0" w:color="auto"/>
            <w:bottom w:val="none" w:sz="0" w:space="0" w:color="auto"/>
            <w:right w:val="none" w:sz="0" w:space="0" w:color="auto"/>
          </w:divBdr>
          <w:divsChild>
            <w:div w:id="324943388">
              <w:marLeft w:val="0"/>
              <w:marRight w:val="0"/>
              <w:marTop w:val="0"/>
              <w:marBottom w:val="0"/>
              <w:divBdr>
                <w:top w:val="none" w:sz="0" w:space="0" w:color="auto"/>
                <w:left w:val="none" w:sz="0" w:space="0" w:color="auto"/>
                <w:bottom w:val="none" w:sz="0" w:space="0" w:color="auto"/>
                <w:right w:val="none" w:sz="0" w:space="0" w:color="auto"/>
              </w:divBdr>
              <w:divsChild>
                <w:div w:id="2012485300">
                  <w:marLeft w:val="0"/>
                  <w:marRight w:val="0"/>
                  <w:marTop w:val="0"/>
                  <w:marBottom w:val="0"/>
                  <w:divBdr>
                    <w:top w:val="none" w:sz="0" w:space="0" w:color="auto"/>
                    <w:left w:val="none" w:sz="0" w:space="0" w:color="auto"/>
                    <w:bottom w:val="none" w:sz="0" w:space="0" w:color="auto"/>
                    <w:right w:val="none" w:sz="0" w:space="0" w:color="auto"/>
                  </w:divBdr>
                  <w:divsChild>
                    <w:div w:id="399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3D9468086B024185FDACBE7A4C0334" ma:contentTypeVersion="18" ma:contentTypeDescription="Create a new document." ma:contentTypeScope="" ma:versionID="71e79bc5fe44668fc4f4db94d0a41c4e">
  <xsd:schema xmlns:xsd="http://www.w3.org/2001/XMLSchema" xmlns:xs="http://www.w3.org/2001/XMLSchema" xmlns:p="http://schemas.microsoft.com/office/2006/metadata/properties" xmlns:ns3="14a4143f-7fa0-4f15-a90e-4b5963180cdb" xmlns:ns4="318fc64c-2876-4b55-a7df-df009554cf31" targetNamespace="http://schemas.microsoft.com/office/2006/metadata/properties" ma:root="true" ma:fieldsID="8a502034d426ae6fad0bc3c8e7e0d1de" ns3:_="" ns4:_="">
    <xsd:import namespace="14a4143f-7fa0-4f15-a90e-4b5963180cdb"/>
    <xsd:import namespace="318fc64c-2876-4b55-a7df-df009554cf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4143f-7fa0-4f15-a90e-4b5963180c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fc64c-2876-4b55-a7df-df009554cf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HTK4/sWt8cSoXX9CkrE0q+Y2H+w==">AMUW2mUYYnhn3962Df118zg4PAEqQ5UbBf8e2y2x/GBazpGdqfXU/LZqMsN3j73aLtmEzzZwj13V+4MCSROxbTSvs7Z2shNTbGlmsLZNn9CWBQccDmcxuPPe/BintmbB3WqKVjne8I9hG43IrCZMT6u/LlVvQO069E+Wk68yHtQG1Cn4KPh1SvQqKD5o0Gu0lctuAXtksU2poAsv4yd4PB40Dwu4wNbah5kEfW8C4rxLHvev/YsPw6ywBI7tFY+p8nrWCcvNXAqr</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318fc64c-2876-4b55-a7df-df009554cf31" xsi:nil="true"/>
  </documentManagement>
</p:properties>
</file>

<file path=customXml/itemProps1.xml><?xml version="1.0" encoding="utf-8"?>
<ds:datastoreItem xmlns:ds="http://schemas.openxmlformats.org/officeDocument/2006/customXml" ds:itemID="{5B5BBE4B-5176-4EE6-99CA-D79F258B228F}">
  <ds:schemaRefs>
    <ds:schemaRef ds:uri="http://schemas.microsoft.com/sharepoint/v3/contenttype/forms"/>
  </ds:schemaRefs>
</ds:datastoreItem>
</file>

<file path=customXml/itemProps2.xml><?xml version="1.0" encoding="utf-8"?>
<ds:datastoreItem xmlns:ds="http://schemas.openxmlformats.org/officeDocument/2006/customXml" ds:itemID="{4DFDA3AC-92F9-476B-8FC7-CCC99B161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4143f-7fa0-4f15-a90e-4b5963180cdb"/>
    <ds:schemaRef ds:uri="318fc64c-2876-4b55-a7df-df009554c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13A216A-8B0C-4B3D-B0FA-86FDAD7AD525}">
  <ds:schemaRefs>
    <ds:schemaRef ds:uri="http://purl.org/dc/terms/"/>
    <ds:schemaRef ds:uri="http://schemas.openxmlformats.org/package/2006/metadata/core-properties"/>
    <ds:schemaRef ds:uri="http://purl.org/dc/dcmitype/"/>
    <ds:schemaRef ds:uri="318fc64c-2876-4b55-a7df-df009554cf31"/>
    <ds:schemaRef ds:uri="14a4143f-7fa0-4f15-a90e-4b5963180cdb"/>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3162</Words>
  <Characters>18027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Sinéad</dc:creator>
  <cp:lastModifiedBy>Sinéad</cp:lastModifiedBy>
  <cp:revision>3</cp:revision>
  <dcterms:created xsi:type="dcterms:W3CDTF">2024-09-06T12:08:00Z</dcterms:created>
  <dcterms:modified xsi:type="dcterms:W3CDTF">2024-09-12T09:00:00Z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0x010100D63D9468086B024185FDACBE7A4C0334</vt:lpwstr>
  </property>
</Properties>
</file>